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1F3C" w:rsidRDefault="006B1F3C" w:rsidP="006B1F3C">
      <w:pPr>
        <w:widowControl/>
        <w:shd w:val="clear" w:color="auto" w:fill="FFFFFF"/>
        <w:spacing w:after="210"/>
        <w:jc w:val="center"/>
        <w:outlineLvl w:val="0"/>
        <w:rPr>
          <w:rFonts w:ascii="方正小标宋简体" w:eastAsia="方正小标宋简体" w:hAnsi="Microsoft YaHei UI" w:cs="宋体"/>
          <w:spacing w:val="8"/>
          <w:kern w:val="36"/>
          <w:sz w:val="36"/>
          <w:szCs w:val="36"/>
        </w:rPr>
      </w:pPr>
      <w:r w:rsidRPr="006B1F3C">
        <w:rPr>
          <w:rFonts w:ascii="方正小标宋简体" w:eastAsia="方正小标宋简体" w:hAnsi="Microsoft YaHei UI" w:cs="宋体" w:hint="eastAsia"/>
          <w:spacing w:val="8"/>
          <w:kern w:val="36"/>
          <w:sz w:val="36"/>
          <w:szCs w:val="36"/>
        </w:rPr>
        <w:t>广西建设职业技术学院2023年夏季校园双选会</w:t>
      </w:r>
    </w:p>
    <w:p w:rsidR="006B1F3C" w:rsidRPr="006B1F3C" w:rsidRDefault="006B1F3C" w:rsidP="006B1F3C">
      <w:pPr>
        <w:widowControl/>
        <w:shd w:val="clear" w:color="auto" w:fill="FFFFFF"/>
        <w:spacing w:after="210"/>
        <w:jc w:val="center"/>
        <w:outlineLvl w:val="0"/>
        <w:rPr>
          <w:rFonts w:ascii="方正小标宋简体" w:eastAsia="方正小标宋简体" w:hAnsi="Microsoft YaHei UI" w:cs="宋体"/>
          <w:spacing w:val="8"/>
          <w:kern w:val="36"/>
          <w:sz w:val="36"/>
          <w:szCs w:val="36"/>
        </w:rPr>
      </w:pPr>
      <w:r w:rsidRPr="006B1F3C">
        <w:rPr>
          <w:rFonts w:ascii="方正小标宋简体" w:eastAsia="方正小标宋简体" w:hAnsi="Microsoft YaHei UI" w:cs="宋体" w:hint="eastAsia"/>
          <w:spacing w:val="8"/>
          <w:kern w:val="36"/>
          <w:sz w:val="36"/>
          <w:szCs w:val="36"/>
        </w:rPr>
        <w:t>暨“宏志助航计划”专场招聘会邀请函</w:t>
      </w:r>
    </w:p>
    <w:p w:rsidR="006B1F3C" w:rsidRPr="006B1F3C" w:rsidRDefault="006B1F3C" w:rsidP="006B1F3C">
      <w:pPr>
        <w:widowControl/>
        <w:shd w:val="clear" w:color="auto" w:fill="FFFFFF"/>
        <w:rPr>
          <w:rFonts w:ascii="Microsoft YaHei UI" w:eastAsia="Microsoft YaHei UI" w:hAnsi="Microsoft YaHei UI" w:cs="宋体"/>
          <w:spacing w:val="8"/>
          <w:kern w:val="0"/>
          <w:sz w:val="24"/>
          <w:szCs w:val="24"/>
        </w:rPr>
      </w:pPr>
    </w:p>
    <w:p w:rsidR="006B1F3C" w:rsidRPr="006B1F3C" w:rsidRDefault="006B1F3C" w:rsidP="0001050F">
      <w:pPr>
        <w:widowControl/>
        <w:shd w:val="clear" w:color="auto" w:fill="FFFFFF"/>
        <w:spacing w:line="600" w:lineRule="exact"/>
        <w:rPr>
          <w:rFonts w:ascii="仿宋_GB2312" w:eastAsia="仿宋_GB2312" w:hAnsi="Microsoft YaHei UI" w:cs="宋体"/>
          <w:spacing w:val="8"/>
          <w:kern w:val="0"/>
          <w:sz w:val="30"/>
          <w:szCs w:val="30"/>
        </w:rPr>
      </w:pPr>
      <w:r w:rsidRPr="006B1F3C">
        <w:rPr>
          <w:rFonts w:ascii="仿宋_GB2312" w:eastAsia="仿宋_GB2312" w:hAnsi="Microsoft YaHei UI" w:cs="宋体" w:hint="eastAsia"/>
          <w:spacing w:val="8"/>
          <w:kern w:val="0"/>
          <w:sz w:val="30"/>
          <w:szCs w:val="30"/>
        </w:rPr>
        <w:t>尊敬的各用人单位：</w:t>
      </w:r>
    </w:p>
    <w:p w:rsidR="006B1F3C" w:rsidRPr="006B1F3C" w:rsidRDefault="006B1F3C" w:rsidP="0001050F">
      <w:pPr>
        <w:widowControl/>
        <w:shd w:val="clear" w:color="auto" w:fill="FFFFFF"/>
        <w:spacing w:line="600" w:lineRule="exact"/>
        <w:ind w:firstLineChars="200" w:firstLine="632"/>
        <w:rPr>
          <w:rFonts w:ascii="仿宋_GB2312" w:eastAsia="仿宋_GB2312" w:hAnsi="Microsoft YaHei UI" w:cs="宋体"/>
          <w:spacing w:val="8"/>
          <w:kern w:val="0"/>
          <w:sz w:val="30"/>
          <w:szCs w:val="30"/>
        </w:rPr>
      </w:pPr>
      <w:r w:rsidRPr="006B1F3C">
        <w:rPr>
          <w:rFonts w:ascii="仿宋_GB2312" w:eastAsia="仿宋_GB2312" w:hAnsi="Microsoft YaHei UI" w:cs="宋体" w:hint="eastAsia"/>
          <w:spacing w:val="8"/>
          <w:kern w:val="0"/>
          <w:sz w:val="30"/>
          <w:szCs w:val="30"/>
        </w:rPr>
        <w:t>为了搭建用人单位和毕业生双向选择的就业招聘平台，我</w:t>
      </w:r>
      <w:proofErr w:type="gramStart"/>
      <w:r w:rsidRPr="006B1F3C">
        <w:rPr>
          <w:rFonts w:ascii="仿宋_GB2312" w:eastAsia="仿宋_GB2312" w:hAnsi="Microsoft YaHei UI" w:cs="宋体" w:hint="eastAsia"/>
          <w:spacing w:val="8"/>
          <w:kern w:val="0"/>
          <w:sz w:val="30"/>
          <w:szCs w:val="30"/>
        </w:rPr>
        <w:t>校定</w:t>
      </w:r>
      <w:proofErr w:type="gramEnd"/>
      <w:r w:rsidRPr="006B1F3C">
        <w:rPr>
          <w:rFonts w:ascii="仿宋_GB2312" w:eastAsia="仿宋_GB2312" w:hAnsi="Microsoft YaHei UI" w:cs="宋体" w:hint="eastAsia"/>
          <w:spacing w:val="8"/>
          <w:kern w:val="0"/>
          <w:sz w:val="30"/>
          <w:szCs w:val="30"/>
        </w:rPr>
        <w:t>于2023年6月17日（星期六）举办2023年夏季校园</w:t>
      </w:r>
      <w:proofErr w:type="gramStart"/>
      <w:r w:rsidRPr="006B1F3C">
        <w:rPr>
          <w:rFonts w:ascii="仿宋_GB2312" w:eastAsia="仿宋_GB2312" w:hAnsi="Microsoft YaHei UI" w:cs="宋体" w:hint="eastAsia"/>
          <w:spacing w:val="8"/>
          <w:kern w:val="0"/>
          <w:sz w:val="30"/>
          <w:szCs w:val="30"/>
        </w:rPr>
        <w:t>双选会暨</w:t>
      </w:r>
      <w:proofErr w:type="gramEnd"/>
      <w:r w:rsidRPr="006B1F3C">
        <w:rPr>
          <w:rFonts w:ascii="仿宋_GB2312" w:eastAsia="仿宋_GB2312" w:hAnsi="Microsoft YaHei UI" w:cs="宋体" w:hint="eastAsia"/>
          <w:spacing w:val="8"/>
          <w:kern w:val="0"/>
          <w:sz w:val="30"/>
          <w:szCs w:val="30"/>
        </w:rPr>
        <w:t>“宏志助航计划”专场招聘会，诚邀各用人单位参加招贤纳才，现将有关事项公告如下：</w:t>
      </w:r>
    </w:p>
    <w:p w:rsidR="006B1F3C" w:rsidRPr="006B1F3C" w:rsidRDefault="006B1F3C" w:rsidP="0001050F">
      <w:pPr>
        <w:widowControl/>
        <w:shd w:val="clear" w:color="auto" w:fill="FFFFFF"/>
        <w:spacing w:line="600" w:lineRule="exact"/>
        <w:ind w:firstLine="200"/>
        <w:rPr>
          <w:rFonts w:ascii="仿宋_GB2312" w:eastAsia="仿宋_GB2312" w:hAnsi="Microsoft YaHei UI" w:cs="宋体"/>
          <w:spacing w:val="8"/>
          <w:kern w:val="0"/>
          <w:sz w:val="30"/>
          <w:szCs w:val="30"/>
        </w:rPr>
      </w:pPr>
      <w:r w:rsidRPr="006B1F3C">
        <w:rPr>
          <w:rFonts w:ascii="仿宋_GB2312" w:eastAsia="仿宋_GB2312" w:hAnsi="Microsoft YaHei UI" w:cs="宋体" w:hint="eastAsia"/>
          <w:spacing w:val="8"/>
          <w:kern w:val="0"/>
          <w:sz w:val="30"/>
          <w:szCs w:val="30"/>
        </w:rPr>
        <w:t>一、时间和地点</w:t>
      </w:r>
      <w:r w:rsidRPr="006B1F3C">
        <w:rPr>
          <w:rFonts w:ascii="仿宋_GB2312" w:eastAsia="仿宋_GB2312" w:hAnsi="Microsoft YaHei UI" w:cs="宋体" w:hint="eastAsia"/>
          <w:spacing w:val="8"/>
          <w:kern w:val="0"/>
          <w:sz w:val="30"/>
          <w:szCs w:val="30"/>
        </w:rPr>
        <w:t>  </w:t>
      </w:r>
    </w:p>
    <w:p w:rsidR="006B1F3C" w:rsidRPr="006B1F3C" w:rsidRDefault="006B1F3C" w:rsidP="0001050F">
      <w:pPr>
        <w:widowControl/>
        <w:shd w:val="clear" w:color="auto" w:fill="FFFFFF"/>
        <w:spacing w:line="600" w:lineRule="exact"/>
        <w:ind w:firstLine="200"/>
        <w:rPr>
          <w:rFonts w:ascii="仿宋_GB2312" w:eastAsia="仿宋_GB2312" w:hAnsi="Microsoft YaHei UI" w:cs="宋体"/>
          <w:spacing w:val="8"/>
          <w:kern w:val="0"/>
          <w:sz w:val="30"/>
          <w:szCs w:val="30"/>
        </w:rPr>
      </w:pPr>
      <w:r w:rsidRPr="006B1F3C">
        <w:rPr>
          <w:rFonts w:ascii="仿宋_GB2312" w:eastAsia="仿宋_GB2312" w:hAnsi="Microsoft YaHei UI" w:cs="宋体" w:hint="eastAsia"/>
          <w:spacing w:val="8"/>
          <w:kern w:val="0"/>
          <w:sz w:val="30"/>
          <w:szCs w:val="30"/>
        </w:rPr>
        <w:t>（一）</w:t>
      </w:r>
      <w:proofErr w:type="gramStart"/>
      <w:r w:rsidRPr="006B1F3C">
        <w:rPr>
          <w:rFonts w:ascii="仿宋_GB2312" w:eastAsia="仿宋_GB2312" w:hAnsi="Microsoft YaHei UI" w:cs="宋体" w:hint="eastAsia"/>
          <w:spacing w:val="8"/>
          <w:kern w:val="0"/>
          <w:sz w:val="30"/>
          <w:szCs w:val="30"/>
        </w:rPr>
        <w:t>双选会报到</w:t>
      </w:r>
      <w:proofErr w:type="gramEnd"/>
      <w:r w:rsidRPr="006B1F3C">
        <w:rPr>
          <w:rFonts w:ascii="仿宋_GB2312" w:eastAsia="仿宋_GB2312" w:hAnsi="Microsoft YaHei UI" w:cs="宋体" w:hint="eastAsia"/>
          <w:spacing w:val="8"/>
          <w:kern w:val="0"/>
          <w:sz w:val="30"/>
          <w:szCs w:val="30"/>
        </w:rPr>
        <w:t>时间：2023年6月17日（星期六）8:00—9:30。</w:t>
      </w:r>
    </w:p>
    <w:p w:rsidR="006B1F3C" w:rsidRPr="006B1F3C" w:rsidRDefault="006B1F3C" w:rsidP="0001050F">
      <w:pPr>
        <w:widowControl/>
        <w:shd w:val="clear" w:color="auto" w:fill="FFFFFF"/>
        <w:spacing w:line="600" w:lineRule="exact"/>
        <w:ind w:firstLine="200"/>
        <w:rPr>
          <w:rFonts w:ascii="仿宋_GB2312" w:eastAsia="仿宋_GB2312" w:hAnsi="Microsoft YaHei UI" w:cs="宋体"/>
          <w:spacing w:val="8"/>
          <w:kern w:val="0"/>
          <w:sz w:val="30"/>
          <w:szCs w:val="30"/>
        </w:rPr>
      </w:pPr>
      <w:r w:rsidRPr="006B1F3C">
        <w:rPr>
          <w:rFonts w:ascii="仿宋_GB2312" w:eastAsia="仿宋_GB2312" w:hAnsi="Microsoft YaHei UI" w:cs="宋体" w:hint="eastAsia"/>
          <w:spacing w:val="8"/>
          <w:kern w:val="0"/>
          <w:sz w:val="30"/>
          <w:szCs w:val="30"/>
        </w:rPr>
        <w:t>（二）</w:t>
      </w:r>
      <w:proofErr w:type="gramStart"/>
      <w:r w:rsidRPr="006B1F3C">
        <w:rPr>
          <w:rFonts w:ascii="仿宋_GB2312" w:eastAsia="仿宋_GB2312" w:hAnsi="Microsoft YaHei UI" w:cs="宋体" w:hint="eastAsia"/>
          <w:spacing w:val="8"/>
          <w:kern w:val="0"/>
          <w:sz w:val="30"/>
          <w:szCs w:val="30"/>
        </w:rPr>
        <w:t>双选会时间</w:t>
      </w:r>
      <w:proofErr w:type="gramEnd"/>
      <w:r w:rsidRPr="006B1F3C">
        <w:rPr>
          <w:rFonts w:ascii="仿宋_GB2312" w:eastAsia="仿宋_GB2312" w:hAnsi="Microsoft YaHei UI" w:cs="宋体" w:hint="eastAsia"/>
          <w:spacing w:val="8"/>
          <w:kern w:val="0"/>
          <w:sz w:val="30"/>
          <w:szCs w:val="30"/>
        </w:rPr>
        <w:t>：2023年6月17日（星期六）9:30—16:00。</w:t>
      </w:r>
    </w:p>
    <w:p w:rsidR="006B1F3C" w:rsidRPr="006B1F3C" w:rsidRDefault="006B1F3C" w:rsidP="0001050F">
      <w:pPr>
        <w:widowControl/>
        <w:shd w:val="clear" w:color="auto" w:fill="FFFFFF"/>
        <w:spacing w:line="600" w:lineRule="exact"/>
        <w:ind w:firstLine="200"/>
        <w:rPr>
          <w:rFonts w:ascii="仿宋_GB2312" w:eastAsia="仿宋_GB2312" w:hAnsi="Microsoft YaHei UI" w:cs="宋体"/>
          <w:spacing w:val="8"/>
          <w:kern w:val="0"/>
          <w:sz w:val="30"/>
          <w:szCs w:val="30"/>
        </w:rPr>
      </w:pPr>
      <w:r w:rsidRPr="006B1F3C">
        <w:rPr>
          <w:rFonts w:ascii="仿宋_GB2312" w:eastAsia="仿宋_GB2312" w:hAnsi="Microsoft YaHei UI" w:cs="宋体" w:hint="eastAsia"/>
          <w:spacing w:val="8"/>
          <w:kern w:val="0"/>
          <w:sz w:val="30"/>
          <w:szCs w:val="30"/>
        </w:rPr>
        <w:t>（三）</w:t>
      </w:r>
      <w:proofErr w:type="gramStart"/>
      <w:r w:rsidRPr="006B1F3C">
        <w:rPr>
          <w:rFonts w:ascii="仿宋_GB2312" w:eastAsia="仿宋_GB2312" w:hAnsi="Microsoft YaHei UI" w:cs="宋体" w:hint="eastAsia"/>
          <w:spacing w:val="8"/>
          <w:kern w:val="0"/>
          <w:sz w:val="30"/>
          <w:szCs w:val="30"/>
        </w:rPr>
        <w:t>双选会地点</w:t>
      </w:r>
      <w:proofErr w:type="gramEnd"/>
      <w:r w:rsidRPr="006B1F3C">
        <w:rPr>
          <w:rFonts w:ascii="仿宋_GB2312" w:eastAsia="仿宋_GB2312" w:hAnsi="Microsoft YaHei UI" w:cs="宋体" w:hint="eastAsia"/>
          <w:spacing w:val="8"/>
          <w:kern w:val="0"/>
          <w:sz w:val="30"/>
          <w:szCs w:val="30"/>
        </w:rPr>
        <w:t>：学校鲁班广场（广西南宁市西乡塘区罗文大道33号）。</w:t>
      </w:r>
    </w:p>
    <w:p w:rsidR="006B1F3C" w:rsidRPr="006B1F3C" w:rsidRDefault="006B1F3C" w:rsidP="0001050F">
      <w:pPr>
        <w:widowControl/>
        <w:shd w:val="clear" w:color="auto" w:fill="FFFFFF"/>
        <w:spacing w:line="600" w:lineRule="exact"/>
        <w:ind w:firstLine="200"/>
        <w:rPr>
          <w:rFonts w:ascii="仿宋_GB2312" w:eastAsia="仿宋_GB2312" w:hAnsi="Microsoft YaHei UI" w:cs="宋体"/>
          <w:spacing w:val="8"/>
          <w:kern w:val="0"/>
          <w:sz w:val="30"/>
          <w:szCs w:val="30"/>
        </w:rPr>
      </w:pPr>
      <w:r w:rsidRPr="006B1F3C">
        <w:rPr>
          <w:rFonts w:ascii="仿宋_GB2312" w:eastAsia="仿宋_GB2312" w:hAnsi="Microsoft YaHei UI" w:cs="宋体" w:hint="eastAsia"/>
          <w:spacing w:val="8"/>
          <w:kern w:val="0"/>
          <w:sz w:val="30"/>
          <w:szCs w:val="30"/>
        </w:rPr>
        <w:t> </w:t>
      </w:r>
      <w:r w:rsidRPr="006B1F3C">
        <w:rPr>
          <w:rFonts w:ascii="仿宋_GB2312" w:eastAsia="仿宋_GB2312" w:hAnsi="Microsoft YaHei UI" w:cs="宋体" w:hint="eastAsia"/>
          <w:spacing w:val="8"/>
          <w:kern w:val="0"/>
          <w:sz w:val="30"/>
          <w:szCs w:val="30"/>
        </w:rPr>
        <w:t xml:space="preserve"> 二、报名流程</w:t>
      </w:r>
      <w:r w:rsidRPr="006B1F3C">
        <w:rPr>
          <w:rFonts w:ascii="仿宋_GB2312" w:eastAsia="仿宋_GB2312" w:hAnsi="Microsoft YaHei UI" w:cs="宋体" w:hint="eastAsia"/>
          <w:spacing w:val="8"/>
          <w:kern w:val="0"/>
          <w:sz w:val="30"/>
          <w:szCs w:val="30"/>
        </w:rPr>
        <w:t>  </w:t>
      </w:r>
    </w:p>
    <w:p w:rsidR="006B1F3C" w:rsidRPr="006B1F3C" w:rsidRDefault="006B1F3C" w:rsidP="0001050F">
      <w:pPr>
        <w:widowControl/>
        <w:shd w:val="clear" w:color="auto" w:fill="FFFFFF"/>
        <w:spacing w:line="600" w:lineRule="exact"/>
        <w:ind w:firstLine="200"/>
        <w:rPr>
          <w:rFonts w:ascii="仿宋_GB2312" w:eastAsia="仿宋_GB2312" w:hAnsi="Microsoft YaHei UI" w:cs="宋体"/>
          <w:spacing w:val="8"/>
          <w:kern w:val="0"/>
          <w:sz w:val="30"/>
          <w:szCs w:val="30"/>
        </w:rPr>
      </w:pPr>
      <w:r w:rsidRPr="006B1F3C">
        <w:rPr>
          <w:rFonts w:ascii="仿宋_GB2312" w:eastAsia="仿宋_GB2312" w:hAnsi="Microsoft YaHei UI" w:cs="宋体" w:hint="eastAsia"/>
          <w:spacing w:val="8"/>
          <w:kern w:val="0"/>
          <w:sz w:val="30"/>
          <w:szCs w:val="30"/>
        </w:rPr>
        <w:t>（一）报名单位资格。</w:t>
      </w:r>
    </w:p>
    <w:p w:rsidR="006B1F3C" w:rsidRPr="006B1F3C" w:rsidRDefault="006B1F3C" w:rsidP="0001050F">
      <w:pPr>
        <w:widowControl/>
        <w:shd w:val="clear" w:color="auto" w:fill="FFFFFF"/>
        <w:spacing w:line="600" w:lineRule="exact"/>
        <w:ind w:firstLine="200"/>
        <w:rPr>
          <w:rFonts w:ascii="仿宋_GB2312" w:eastAsia="仿宋_GB2312" w:hAnsi="Microsoft YaHei UI" w:cs="宋体"/>
          <w:spacing w:val="8"/>
          <w:kern w:val="0"/>
          <w:sz w:val="30"/>
          <w:szCs w:val="30"/>
        </w:rPr>
      </w:pPr>
      <w:r w:rsidRPr="006B1F3C">
        <w:rPr>
          <w:rFonts w:ascii="仿宋_GB2312" w:eastAsia="仿宋_GB2312" w:hAnsi="Microsoft YaHei UI" w:cs="宋体" w:hint="eastAsia"/>
          <w:spacing w:val="8"/>
          <w:kern w:val="0"/>
          <w:sz w:val="30"/>
          <w:szCs w:val="30"/>
        </w:rPr>
        <w:t> </w:t>
      </w:r>
      <w:r w:rsidRPr="006B1F3C">
        <w:rPr>
          <w:rFonts w:ascii="仿宋_GB2312" w:eastAsia="仿宋_GB2312" w:hAnsi="Microsoft YaHei UI" w:cs="宋体" w:hint="eastAsia"/>
          <w:spacing w:val="8"/>
          <w:kern w:val="0"/>
          <w:sz w:val="30"/>
          <w:szCs w:val="30"/>
        </w:rPr>
        <w:t xml:space="preserve"> </w:t>
      </w:r>
      <w:r w:rsidRPr="006B1F3C">
        <w:rPr>
          <w:rFonts w:ascii="仿宋_GB2312" w:eastAsia="仿宋_GB2312" w:hAnsi="Microsoft YaHei UI" w:cs="宋体" w:hint="eastAsia"/>
          <w:spacing w:val="8"/>
          <w:kern w:val="0"/>
          <w:sz w:val="30"/>
          <w:szCs w:val="30"/>
        </w:rPr>
        <w:t> </w:t>
      </w:r>
      <w:r w:rsidRPr="006B1F3C">
        <w:rPr>
          <w:rFonts w:ascii="仿宋_GB2312" w:eastAsia="仿宋_GB2312" w:hAnsi="Microsoft YaHei UI" w:cs="宋体" w:hint="eastAsia"/>
          <w:spacing w:val="8"/>
          <w:kern w:val="0"/>
          <w:sz w:val="30"/>
          <w:szCs w:val="30"/>
        </w:rPr>
        <w:t xml:space="preserve"> </w:t>
      </w:r>
      <w:r w:rsidRPr="006B1F3C">
        <w:rPr>
          <w:rFonts w:ascii="仿宋_GB2312" w:eastAsia="仿宋_GB2312" w:hAnsi="Microsoft YaHei UI" w:cs="宋体" w:hint="eastAsia"/>
          <w:spacing w:val="8"/>
          <w:kern w:val="0"/>
          <w:sz w:val="30"/>
          <w:szCs w:val="30"/>
        </w:rPr>
        <w:t> </w:t>
      </w:r>
      <w:r w:rsidRPr="006B1F3C">
        <w:rPr>
          <w:rFonts w:ascii="仿宋_GB2312" w:eastAsia="仿宋_GB2312" w:hAnsi="Microsoft YaHei UI" w:cs="宋体" w:hint="eastAsia"/>
          <w:spacing w:val="8"/>
          <w:kern w:val="0"/>
          <w:sz w:val="30"/>
          <w:szCs w:val="30"/>
        </w:rPr>
        <w:t xml:space="preserve"> </w:t>
      </w:r>
      <w:r w:rsidRPr="006B1F3C">
        <w:rPr>
          <w:rFonts w:ascii="仿宋_GB2312" w:eastAsia="仿宋_GB2312" w:hAnsi="Microsoft YaHei UI" w:cs="宋体" w:hint="eastAsia"/>
          <w:spacing w:val="8"/>
          <w:kern w:val="0"/>
          <w:sz w:val="30"/>
          <w:szCs w:val="30"/>
        </w:rPr>
        <w:t> </w:t>
      </w:r>
      <w:r w:rsidRPr="006B1F3C">
        <w:rPr>
          <w:rFonts w:ascii="仿宋_GB2312" w:eastAsia="仿宋_GB2312" w:hAnsi="Microsoft YaHei UI" w:cs="宋体" w:hint="eastAsia"/>
          <w:spacing w:val="8"/>
          <w:kern w:val="0"/>
          <w:sz w:val="30"/>
          <w:szCs w:val="30"/>
        </w:rPr>
        <w:t>依法注册、合法经营的用人单位。因本次</w:t>
      </w:r>
      <w:proofErr w:type="gramStart"/>
      <w:r w:rsidRPr="006B1F3C">
        <w:rPr>
          <w:rFonts w:ascii="仿宋_GB2312" w:eastAsia="仿宋_GB2312" w:hAnsi="Microsoft YaHei UI" w:cs="宋体" w:hint="eastAsia"/>
          <w:spacing w:val="8"/>
          <w:kern w:val="0"/>
          <w:sz w:val="30"/>
          <w:szCs w:val="30"/>
        </w:rPr>
        <w:t>双选会展位</w:t>
      </w:r>
      <w:proofErr w:type="gramEnd"/>
      <w:r w:rsidRPr="006B1F3C">
        <w:rPr>
          <w:rFonts w:ascii="仿宋_GB2312" w:eastAsia="仿宋_GB2312" w:hAnsi="Microsoft YaHei UI" w:cs="宋体" w:hint="eastAsia"/>
          <w:spacing w:val="8"/>
          <w:kern w:val="0"/>
          <w:sz w:val="30"/>
          <w:szCs w:val="30"/>
        </w:rPr>
        <w:t>有限，仅考虑能提供与我校专业对口度高的工作岗位的用人单位。</w:t>
      </w:r>
    </w:p>
    <w:p w:rsidR="006B1F3C" w:rsidRPr="006B1F3C" w:rsidRDefault="006B1F3C" w:rsidP="0001050F">
      <w:pPr>
        <w:widowControl/>
        <w:shd w:val="clear" w:color="auto" w:fill="FFFFFF"/>
        <w:spacing w:line="600" w:lineRule="exact"/>
        <w:ind w:firstLine="200"/>
        <w:rPr>
          <w:rFonts w:ascii="仿宋_GB2312" w:eastAsia="仿宋_GB2312" w:hAnsi="Microsoft YaHei UI" w:cs="宋体"/>
          <w:spacing w:val="8"/>
          <w:kern w:val="0"/>
          <w:sz w:val="30"/>
          <w:szCs w:val="30"/>
        </w:rPr>
      </w:pPr>
      <w:r w:rsidRPr="006B1F3C">
        <w:rPr>
          <w:rFonts w:ascii="仿宋_GB2312" w:eastAsia="仿宋_GB2312" w:hAnsi="Microsoft YaHei UI" w:cs="宋体" w:hint="eastAsia"/>
          <w:spacing w:val="8"/>
          <w:kern w:val="0"/>
          <w:sz w:val="30"/>
          <w:szCs w:val="30"/>
        </w:rPr>
        <w:t>（二）报名方式。</w:t>
      </w:r>
    </w:p>
    <w:p w:rsidR="006B1F3C" w:rsidRPr="006B1F3C" w:rsidRDefault="006B1F3C" w:rsidP="0001050F">
      <w:pPr>
        <w:widowControl/>
        <w:shd w:val="clear" w:color="auto" w:fill="FFFFFF"/>
        <w:spacing w:line="600" w:lineRule="exact"/>
        <w:ind w:firstLine="200"/>
        <w:jc w:val="left"/>
        <w:rPr>
          <w:rFonts w:ascii="仿宋_GB2312" w:eastAsia="仿宋_GB2312" w:hAnsi="Microsoft YaHei UI" w:cs="宋体"/>
          <w:spacing w:val="8"/>
          <w:kern w:val="0"/>
          <w:sz w:val="30"/>
          <w:szCs w:val="30"/>
        </w:rPr>
      </w:pPr>
      <w:r w:rsidRPr="006B1F3C">
        <w:rPr>
          <w:rFonts w:ascii="仿宋_GB2312" w:eastAsia="仿宋_GB2312" w:hAnsi="Microsoft YaHei UI" w:cs="宋体" w:hint="eastAsia"/>
          <w:spacing w:val="8"/>
          <w:kern w:val="0"/>
          <w:sz w:val="30"/>
          <w:szCs w:val="30"/>
        </w:rPr>
        <w:lastRenderedPageBreak/>
        <w:t>1.报名。用人单位通过我校招生就业网报名入口在线报名，并按照要求认真、详细地填写相关信息、注册账号。（参会报名入口网址：</w:t>
      </w:r>
      <w:r w:rsidRPr="006B1F3C">
        <w:rPr>
          <w:rFonts w:ascii="仿宋_GB2312" w:eastAsia="仿宋_GB2312" w:hAnsi="Microsoft YaHei UI" w:cs="宋体"/>
          <w:spacing w:val="8"/>
          <w:kern w:val="0"/>
          <w:sz w:val="30"/>
          <w:szCs w:val="30"/>
        </w:rPr>
        <w:t>https://gxjsxy.doerjob.com/nologin/schoolcompanylogin!companyRegBaseInfoStep1.htm）</w:t>
      </w:r>
      <w:r w:rsidRPr="006B1F3C">
        <w:rPr>
          <w:rFonts w:ascii="仿宋_GB2312" w:eastAsia="仿宋_GB2312" w:hAnsi="Microsoft YaHei UI" w:cs="宋体" w:hint="eastAsia"/>
          <w:spacing w:val="8"/>
          <w:kern w:val="0"/>
          <w:sz w:val="30"/>
          <w:szCs w:val="30"/>
        </w:rPr>
        <w:t>。如已注册成功过的用人单位直接登录招聘系统报名即可，不用再次注册。</w:t>
      </w:r>
    </w:p>
    <w:p w:rsidR="006B1F3C" w:rsidRPr="006B1F3C" w:rsidRDefault="006B1F3C" w:rsidP="0001050F">
      <w:pPr>
        <w:widowControl/>
        <w:shd w:val="clear" w:color="auto" w:fill="FFFFFF"/>
        <w:spacing w:line="600" w:lineRule="exact"/>
        <w:ind w:firstLine="200"/>
        <w:jc w:val="left"/>
        <w:rPr>
          <w:rFonts w:ascii="仿宋_GB2312" w:eastAsia="仿宋_GB2312" w:hAnsi="Microsoft YaHei UI" w:cs="宋体"/>
          <w:spacing w:val="8"/>
          <w:kern w:val="0"/>
          <w:sz w:val="30"/>
          <w:szCs w:val="30"/>
        </w:rPr>
      </w:pPr>
      <w:r w:rsidRPr="006B1F3C">
        <w:rPr>
          <w:rFonts w:ascii="仿宋_GB2312" w:eastAsia="仿宋_GB2312" w:hAnsi="Microsoft YaHei UI" w:cs="宋体" w:hint="eastAsia"/>
          <w:spacing w:val="8"/>
          <w:kern w:val="0"/>
          <w:sz w:val="30"/>
          <w:szCs w:val="30"/>
        </w:rPr>
        <w:t>2.审核。学校将对报名进校招聘的用人单位进行审核，根据学科专业对口匹配度等</w:t>
      </w:r>
      <w:proofErr w:type="gramStart"/>
      <w:r w:rsidRPr="006B1F3C">
        <w:rPr>
          <w:rFonts w:ascii="仿宋_GB2312" w:eastAsia="仿宋_GB2312" w:hAnsi="Microsoft YaHei UI" w:cs="宋体" w:hint="eastAsia"/>
          <w:spacing w:val="8"/>
          <w:kern w:val="0"/>
          <w:sz w:val="30"/>
          <w:szCs w:val="30"/>
        </w:rPr>
        <w:t>择优择先安排</w:t>
      </w:r>
      <w:proofErr w:type="gramEnd"/>
      <w:r w:rsidRPr="006B1F3C">
        <w:rPr>
          <w:rFonts w:ascii="仿宋_GB2312" w:eastAsia="仿宋_GB2312" w:hAnsi="Microsoft YaHei UI" w:cs="宋体" w:hint="eastAsia"/>
          <w:spacing w:val="8"/>
          <w:kern w:val="0"/>
          <w:sz w:val="30"/>
          <w:szCs w:val="30"/>
        </w:rPr>
        <w:t>请用人单位登录招聘系统查询参会审核结果，我校不再另行通知。（招聘系统登录入口网址：https://gxjsxy.doerjob.com/nologin/school!companyIndex.htm）</w:t>
      </w:r>
    </w:p>
    <w:p w:rsidR="006B1F3C" w:rsidRPr="006B1F3C" w:rsidRDefault="006B1F3C" w:rsidP="0001050F">
      <w:pPr>
        <w:widowControl/>
        <w:shd w:val="clear" w:color="auto" w:fill="FFFFFF"/>
        <w:spacing w:line="600" w:lineRule="exact"/>
        <w:ind w:firstLine="200"/>
        <w:rPr>
          <w:rFonts w:ascii="仿宋_GB2312" w:eastAsia="仿宋_GB2312" w:hAnsi="Microsoft YaHei UI" w:cs="宋体"/>
          <w:spacing w:val="8"/>
          <w:kern w:val="0"/>
          <w:sz w:val="30"/>
          <w:szCs w:val="30"/>
        </w:rPr>
      </w:pPr>
      <w:r w:rsidRPr="006B1F3C">
        <w:rPr>
          <w:rFonts w:ascii="仿宋_GB2312" w:eastAsia="仿宋_GB2312" w:hAnsi="Microsoft YaHei UI" w:cs="宋体" w:hint="eastAsia"/>
          <w:spacing w:val="8"/>
          <w:kern w:val="0"/>
          <w:sz w:val="30"/>
          <w:szCs w:val="30"/>
        </w:rPr>
        <w:t>3.审核通过以后，再次登录账号，在“招聘会”选项里选择“报名”即可。</w:t>
      </w:r>
    </w:p>
    <w:p w:rsidR="006B1F3C" w:rsidRPr="006B1F3C" w:rsidRDefault="006B1F3C" w:rsidP="0001050F">
      <w:pPr>
        <w:widowControl/>
        <w:shd w:val="clear" w:color="auto" w:fill="FFFFFF"/>
        <w:spacing w:line="600" w:lineRule="exact"/>
        <w:ind w:firstLine="200"/>
        <w:rPr>
          <w:rFonts w:ascii="仿宋_GB2312" w:eastAsia="仿宋_GB2312" w:hAnsi="Microsoft YaHei UI" w:cs="宋体"/>
          <w:spacing w:val="8"/>
          <w:kern w:val="0"/>
          <w:sz w:val="30"/>
          <w:szCs w:val="30"/>
        </w:rPr>
      </w:pPr>
      <w:r w:rsidRPr="006B1F3C">
        <w:rPr>
          <w:rFonts w:ascii="仿宋_GB2312" w:eastAsia="仿宋_GB2312" w:hAnsi="Microsoft YaHei UI" w:cs="宋体" w:hint="eastAsia"/>
          <w:spacing w:val="8"/>
          <w:kern w:val="0"/>
          <w:sz w:val="30"/>
          <w:szCs w:val="30"/>
        </w:rPr>
        <w:t>（三）报名截止日期：2023年6月12日17：30。</w:t>
      </w:r>
    </w:p>
    <w:p w:rsidR="006B1F3C" w:rsidRPr="006B1F3C" w:rsidRDefault="006B1F3C" w:rsidP="0001050F">
      <w:pPr>
        <w:widowControl/>
        <w:shd w:val="clear" w:color="auto" w:fill="FFFFFF"/>
        <w:spacing w:line="600" w:lineRule="exact"/>
        <w:ind w:firstLine="200"/>
        <w:rPr>
          <w:rFonts w:ascii="仿宋_GB2312" w:eastAsia="仿宋_GB2312" w:hAnsi="Microsoft YaHei UI" w:cs="宋体"/>
          <w:spacing w:val="8"/>
          <w:kern w:val="0"/>
          <w:sz w:val="30"/>
          <w:szCs w:val="30"/>
        </w:rPr>
      </w:pPr>
      <w:r w:rsidRPr="006B1F3C">
        <w:rPr>
          <w:rFonts w:ascii="仿宋_GB2312" w:eastAsia="仿宋_GB2312" w:hAnsi="Microsoft YaHei UI" w:cs="宋体" w:hint="eastAsia"/>
          <w:spacing w:val="8"/>
          <w:kern w:val="0"/>
          <w:sz w:val="30"/>
          <w:szCs w:val="30"/>
        </w:rPr>
        <w:t> </w:t>
      </w:r>
      <w:r w:rsidRPr="006B1F3C">
        <w:rPr>
          <w:rFonts w:ascii="仿宋_GB2312" w:eastAsia="仿宋_GB2312" w:hAnsi="Microsoft YaHei UI" w:cs="宋体" w:hint="eastAsia"/>
          <w:spacing w:val="8"/>
          <w:kern w:val="0"/>
          <w:sz w:val="30"/>
          <w:szCs w:val="30"/>
        </w:rPr>
        <w:t>三、现场展位安排及参会报到</w:t>
      </w:r>
    </w:p>
    <w:p w:rsidR="006B1F3C" w:rsidRPr="006B1F3C" w:rsidRDefault="006B1F3C" w:rsidP="0001050F">
      <w:pPr>
        <w:widowControl/>
        <w:shd w:val="clear" w:color="auto" w:fill="FFFFFF"/>
        <w:spacing w:line="600" w:lineRule="exact"/>
        <w:ind w:firstLine="200"/>
        <w:rPr>
          <w:rFonts w:ascii="仿宋_GB2312" w:eastAsia="仿宋_GB2312" w:hAnsi="Microsoft YaHei UI" w:cs="宋体"/>
          <w:spacing w:val="8"/>
          <w:kern w:val="0"/>
          <w:sz w:val="30"/>
          <w:szCs w:val="30"/>
        </w:rPr>
      </w:pPr>
      <w:r w:rsidRPr="006B1F3C">
        <w:rPr>
          <w:rFonts w:ascii="仿宋_GB2312" w:eastAsia="仿宋_GB2312" w:hAnsi="Microsoft YaHei UI" w:cs="宋体" w:hint="eastAsia"/>
          <w:spacing w:val="8"/>
          <w:kern w:val="0"/>
          <w:sz w:val="30"/>
          <w:szCs w:val="30"/>
        </w:rPr>
        <w:t>（一）现场展位安排</w:t>
      </w:r>
    </w:p>
    <w:p w:rsidR="006B1F3C" w:rsidRPr="006B1F3C" w:rsidRDefault="006B1F3C" w:rsidP="0001050F">
      <w:pPr>
        <w:widowControl/>
        <w:shd w:val="clear" w:color="auto" w:fill="FFFFFF"/>
        <w:spacing w:line="600" w:lineRule="exact"/>
        <w:ind w:firstLine="200"/>
        <w:rPr>
          <w:rFonts w:ascii="仿宋_GB2312" w:eastAsia="仿宋_GB2312" w:hAnsi="Microsoft YaHei UI" w:cs="宋体"/>
          <w:spacing w:val="8"/>
          <w:kern w:val="0"/>
          <w:sz w:val="30"/>
          <w:szCs w:val="30"/>
        </w:rPr>
      </w:pPr>
      <w:r w:rsidRPr="006B1F3C">
        <w:rPr>
          <w:rFonts w:ascii="仿宋_GB2312" w:eastAsia="仿宋_GB2312" w:hAnsi="Microsoft YaHei UI" w:cs="宋体" w:hint="eastAsia"/>
          <w:spacing w:val="8"/>
          <w:kern w:val="0"/>
          <w:sz w:val="30"/>
          <w:szCs w:val="30"/>
        </w:rPr>
        <w:t>我校为每个参会的用人单位免费提供标准展位（宽3米×高3米）一个，以及一张桌子、三张椅子，统一制作展位门楣（含展位号、单位名称及招聘信息二维码），参会单位可根据展位尺寸需要自备易拉宝、海报以及其它宣传资料。</w:t>
      </w:r>
    </w:p>
    <w:p w:rsidR="006B1F3C" w:rsidRPr="006B1F3C" w:rsidRDefault="006B1F3C" w:rsidP="0001050F">
      <w:pPr>
        <w:widowControl/>
        <w:shd w:val="clear" w:color="auto" w:fill="FFFFFF"/>
        <w:spacing w:line="600" w:lineRule="exact"/>
        <w:ind w:firstLine="200"/>
        <w:rPr>
          <w:rFonts w:ascii="仿宋_GB2312" w:eastAsia="仿宋_GB2312" w:hAnsi="Microsoft YaHei UI" w:cs="宋体"/>
          <w:spacing w:val="8"/>
          <w:kern w:val="0"/>
          <w:sz w:val="30"/>
          <w:szCs w:val="30"/>
        </w:rPr>
      </w:pPr>
      <w:r w:rsidRPr="006B1F3C">
        <w:rPr>
          <w:rFonts w:ascii="仿宋_GB2312" w:eastAsia="仿宋_GB2312" w:hAnsi="Microsoft YaHei UI" w:cs="宋体" w:hint="eastAsia"/>
          <w:spacing w:val="8"/>
          <w:kern w:val="0"/>
          <w:sz w:val="30"/>
          <w:szCs w:val="30"/>
        </w:rPr>
        <w:t>（二）参会报到</w:t>
      </w:r>
    </w:p>
    <w:p w:rsidR="006B1F3C" w:rsidRPr="006B1F3C" w:rsidRDefault="006B1F3C" w:rsidP="0001050F">
      <w:pPr>
        <w:widowControl/>
        <w:shd w:val="clear" w:color="auto" w:fill="FFFFFF"/>
        <w:spacing w:line="600" w:lineRule="exact"/>
        <w:ind w:firstLine="200"/>
        <w:rPr>
          <w:rFonts w:ascii="仿宋_GB2312" w:eastAsia="仿宋_GB2312" w:hAnsi="Microsoft YaHei UI" w:cs="宋体"/>
          <w:spacing w:val="8"/>
          <w:kern w:val="0"/>
          <w:sz w:val="30"/>
          <w:szCs w:val="30"/>
        </w:rPr>
      </w:pPr>
      <w:r w:rsidRPr="006B1F3C">
        <w:rPr>
          <w:rFonts w:ascii="仿宋_GB2312" w:eastAsia="仿宋_GB2312" w:hAnsi="Microsoft YaHei UI" w:cs="宋体" w:hint="eastAsia"/>
          <w:spacing w:val="8"/>
          <w:kern w:val="0"/>
          <w:sz w:val="30"/>
          <w:szCs w:val="30"/>
        </w:rPr>
        <w:t>1.用人单位人员须凭身份证入校；</w:t>
      </w:r>
    </w:p>
    <w:p w:rsidR="006B1F3C" w:rsidRPr="006B1F3C" w:rsidRDefault="006B1F3C" w:rsidP="0001050F">
      <w:pPr>
        <w:widowControl/>
        <w:shd w:val="clear" w:color="auto" w:fill="FFFFFF"/>
        <w:spacing w:line="600" w:lineRule="exact"/>
        <w:ind w:firstLine="200"/>
        <w:rPr>
          <w:rFonts w:ascii="仿宋_GB2312" w:eastAsia="仿宋_GB2312" w:hAnsi="Microsoft YaHei UI" w:cs="宋体"/>
          <w:spacing w:val="8"/>
          <w:kern w:val="0"/>
          <w:sz w:val="30"/>
          <w:szCs w:val="30"/>
        </w:rPr>
      </w:pPr>
      <w:r w:rsidRPr="006B1F3C">
        <w:rPr>
          <w:rFonts w:ascii="仿宋_GB2312" w:eastAsia="仿宋_GB2312" w:hAnsi="Microsoft YaHei UI" w:cs="宋体" w:hint="eastAsia"/>
          <w:spacing w:val="8"/>
          <w:kern w:val="0"/>
          <w:sz w:val="30"/>
          <w:szCs w:val="30"/>
        </w:rPr>
        <w:lastRenderedPageBreak/>
        <w:t>2.用人单位参会报到时，须凭单位营业执照副本复印件（加盖单位公章）、参会回执单（在招聘系统下载打印）到我</w:t>
      </w:r>
      <w:proofErr w:type="gramStart"/>
      <w:r w:rsidRPr="006B1F3C">
        <w:rPr>
          <w:rFonts w:ascii="仿宋_GB2312" w:eastAsia="仿宋_GB2312" w:hAnsi="Microsoft YaHei UI" w:cs="宋体" w:hint="eastAsia"/>
          <w:spacing w:val="8"/>
          <w:kern w:val="0"/>
          <w:sz w:val="30"/>
          <w:szCs w:val="30"/>
        </w:rPr>
        <w:t>校会场</w:t>
      </w:r>
      <w:proofErr w:type="gramEnd"/>
      <w:r w:rsidRPr="006B1F3C">
        <w:rPr>
          <w:rFonts w:ascii="仿宋_GB2312" w:eastAsia="仿宋_GB2312" w:hAnsi="Microsoft YaHei UI" w:cs="宋体" w:hint="eastAsia"/>
          <w:spacing w:val="8"/>
          <w:kern w:val="0"/>
          <w:sz w:val="30"/>
          <w:szCs w:val="30"/>
        </w:rPr>
        <w:t>“用人单位签到处”办理入场手续。如因未按学校要求导致无法入校招聘的单位，责任自负，敬请谅解。</w:t>
      </w:r>
    </w:p>
    <w:p w:rsidR="006B1F3C" w:rsidRPr="006B1F3C" w:rsidRDefault="006B1F3C" w:rsidP="0001050F">
      <w:pPr>
        <w:widowControl/>
        <w:shd w:val="clear" w:color="auto" w:fill="FFFFFF"/>
        <w:spacing w:line="600" w:lineRule="exact"/>
        <w:ind w:firstLine="200"/>
        <w:rPr>
          <w:rFonts w:ascii="仿宋_GB2312" w:eastAsia="仿宋_GB2312" w:hAnsi="Microsoft YaHei UI" w:cs="宋体"/>
          <w:spacing w:val="8"/>
          <w:kern w:val="0"/>
          <w:sz w:val="30"/>
          <w:szCs w:val="30"/>
        </w:rPr>
      </w:pPr>
      <w:r w:rsidRPr="006B1F3C">
        <w:rPr>
          <w:rFonts w:ascii="仿宋_GB2312" w:eastAsia="仿宋_GB2312" w:hAnsi="Microsoft YaHei UI" w:cs="宋体" w:hint="eastAsia"/>
          <w:spacing w:val="8"/>
          <w:kern w:val="0"/>
          <w:sz w:val="30"/>
          <w:szCs w:val="30"/>
        </w:rPr>
        <w:t>（三）其他事宜：</w:t>
      </w:r>
    </w:p>
    <w:p w:rsidR="006B1F3C" w:rsidRPr="006B1F3C" w:rsidRDefault="006B1F3C" w:rsidP="0001050F">
      <w:pPr>
        <w:widowControl/>
        <w:shd w:val="clear" w:color="auto" w:fill="FFFFFF"/>
        <w:spacing w:line="600" w:lineRule="exact"/>
        <w:ind w:firstLine="200"/>
        <w:rPr>
          <w:rFonts w:ascii="仿宋_GB2312" w:eastAsia="仿宋_GB2312" w:hAnsi="Microsoft YaHei UI" w:cs="宋体"/>
          <w:spacing w:val="8"/>
          <w:kern w:val="0"/>
          <w:sz w:val="30"/>
          <w:szCs w:val="30"/>
        </w:rPr>
      </w:pPr>
      <w:r w:rsidRPr="006B1F3C">
        <w:rPr>
          <w:rFonts w:ascii="仿宋_GB2312" w:eastAsia="仿宋_GB2312" w:hAnsi="Microsoft YaHei UI" w:cs="宋体" w:hint="eastAsia"/>
          <w:spacing w:val="8"/>
          <w:kern w:val="0"/>
          <w:sz w:val="30"/>
          <w:szCs w:val="30"/>
        </w:rPr>
        <w:t>我校不统一安排住宿，</w:t>
      </w:r>
      <w:proofErr w:type="gramStart"/>
      <w:r w:rsidRPr="006B1F3C">
        <w:rPr>
          <w:rFonts w:ascii="仿宋_GB2312" w:eastAsia="仿宋_GB2312" w:hAnsi="Microsoft YaHei UI" w:cs="宋体" w:hint="eastAsia"/>
          <w:spacing w:val="8"/>
          <w:kern w:val="0"/>
          <w:sz w:val="30"/>
          <w:szCs w:val="30"/>
        </w:rPr>
        <w:t>双选会当天</w:t>
      </w:r>
      <w:proofErr w:type="gramEnd"/>
      <w:r w:rsidRPr="006B1F3C">
        <w:rPr>
          <w:rFonts w:ascii="仿宋_GB2312" w:eastAsia="仿宋_GB2312" w:hAnsi="Microsoft YaHei UI" w:cs="宋体" w:hint="eastAsia"/>
          <w:spacing w:val="8"/>
          <w:kern w:val="0"/>
          <w:sz w:val="30"/>
          <w:szCs w:val="30"/>
        </w:rPr>
        <w:t>为每个用人单位免费提供2份中餐和2瓶饮用水。</w:t>
      </w:r>
    </w:p>
    <w:p w:rsidR="006B1F3C" w:rsidRPr="006B1F3C" w:rsidRDefault="006B1F3C" w:rsidP="0001050F">
      <w:pPr>
        <w:widowControl/>
        <w:shd w:val="clear" w:color="auto" w:fill="FFFFFF"/>
        <w:spacing w:line="600" w:lineRule="exact"/>
        <w:ind w:firstLine="200"/>
        <w:rPr>
          <w:rFonts w:ascii="仿宋_GB2312" w:eastAsia="仿宋_GB2312" w:hAnsi="Microsoft YaHei UI" w:cs="宋体"/>
          <w:spacing w:val="8"/>
          <w:kern w:val="0"/>
          <w:sz w:val="30"/>
          <w:szCs w:val="30"/>
        </w:rPr>
      </w:pPr>
      <w:r w:rsidRPr="006B1F3C">
        <w:rPr>
          <w:rFonts w:ascii="仿宋_GB2312" w:eastAsia="仿宋_GB2312" w:hAnsi="Microsoft YaHei UI" w:cs="宋体" w:hint="eastAsia"/>
          <w:spacing w:val="8"/>
          <w:kern w:val="0"/>
          <w:sz w:val="30"/>
          <w:szCs w:val="30"/>
        </w:rPr>
        <w:t>四、乘车路线</w:t>
      </w:r>
      <w:bookmarkStart w:id="0" w:name="_GoBack"/>
      <w:bookmarkEnd w:id="0"/>
    </w:p>
    <w:p w:rsidR="006B1F3C" w:rsidRPr="006B1F3C" w:rsidRDefault="006B1F3C" w:rsidP="0001050F">
      <w:pPr>
        <w:widowControl/>
        <w:shd w:val="clear" w:color="auto" w:fill="FFFFFF"/>
        <w:spacing w:line="600" w:lineRule="exact"/>
        <w:ind w:firstLine="200"/>
        <w:rPr>
          <w:rFonts w:ascii="仿宋_GB2312" w:eastAsia="仿宋_GB2312" w:hAnsi="Microsoft YaHei UI" w:cs="宋体"/>
          <w:spacing w:val="8"/>
          <w:kern w:val="0"/>
          <w:sz w:val="30"/>
          <w:szCs w:val="30"/>
        </w:rPr>
      </w:pPr>
      <w:r w:rsidRPr="006B1F3C">
        <w:rPr>
          <w:rFonts w:ascii="仿宋_GB2312" w:eastAsia="仿宋_GB2312" w:hAnsi="Microsoft YaHei UI" w:cs="宋体" w:hint="eastAsia"/>
          <w:spacing w:val="8"/>
          <w:kern w:val="0"/>
          <w:sz w:val="30"/>
          <w:szCs w:val="30"/>
        </w:rPr>
        <w:t>（一）详细地址：广西南宁市西乡塘区罗文大道33号。</w:t>
      </w:r>
    </w:p>
    <w:p w:rsidR="006B1F3C" w:rsidRPr="006B1F3C" w:rsidRDefault="006B1F3C" w:rsidP="0001050F">
      <w:pPr>
        <w:widowControl/>
        <w:shd w:val="clear" w:color="auto" w:fill="FFFFFF"/>
        <w:spacing w:line="600" w:lineRule="exact"/>
        <w:ind w:firstLine="200"/>
        <w:rPr>
          <w:rFonts w:ascii="仿宋_GB2312" w:eastAsia="仿宋_GB2312" w:hAnsi="Microsoft YaHei UI" w:cs="宋体"/>
          <w:spacing w:val="8"/>
          <w:kern w:val="0"/>
          <w:sz w:val="30"/>
          <w:szCs w:val="30"/>
        </w:rPr>
      </w:pPr>
      <w:r w:rsidRPr="006B1F3C">
        <w:rPr>
          <w:rFonts w:ascii="仿宋_GB2312" w:eastAsia="仿宋_GB2312" w:hAnsi="Microsoft YaHei UI" w:cs="宋体" w:hint="eastAsia"/>
          <w:spacing w:val="8"/>
          <w:kern w:val="0"/>
          <w:sz w:val="30"/>
          <w:szCs w:val="30"/>
        </w:rPr>
        <w:t>（二）乘车路线：乘坐地铁1号线（火车东站-石埠）至西乡塘客运站下（走E出口），步行20米换乘公交95路（西乡塘站-安吉站）到罗文西庄路口站下车，步行300米到达学校。</w:t>
      </w:r>
    </w:p>
    <w:p w:rsidR="006B1F3C" w:rsidRPr="006B1F3C" w:rsidRDefault="006B1F3C" w:rsidP="0001050F">
      <w:pPr>
        <w:widowControl/>
        <w:shd w:val="clear" w:color="auto" w:fill="FFFFFF"/>
        <w:spacing w:line="600" w:lineRule="exact"/>
        <w:ind w:firstLine="200"/>
        <w:rPr>
          <w:rFonts w:ascii="仿宋_GB2312" w:eastAsia="仿宋_GB2312" w:hAnsi="Microsoft YaHei UI" w:cs="宋体"/>
          <w:spacing w:val="8"/>
          <w:kern w:val="0"/>
          <w:sz w:val="30"/>
          <w:szCs w:val="30"/>
        </w:rPr>
      </w:pPr>
      <w:r w:rsidRPr="006B1F3C">
        <w:rPr>
          <w:rFonts w:ascii="仿宋_GB2312" w:eastAsia="仿宋_GB2312" w:hAnsi="Microsoft YaHei UI" w:cs="宋体" w:hint="eastAsia"/>
          <w:spacing w:val="8"/>
          <w:kern w:val="0"/>
          <w:sz w:val="30"/>
          <w:szCs w:val="30"/>
        </w:rPr>
        <w:t>五、联系我们</w:t>
      </w:r>
    </w:p>
    <w:p w:rsidR="006B1F3C" w:rsidRPr="006B1F3C" w:rsidRDefault="006B1F3C" w:rsidP="0001050F">
      <w:pPr>
        <w:widowControl/>
        <w:shd w:val="clear" w:color="auto" w:fill="FFFFFF"/>
        <w:spacing w:line="600" w:lineRule="exact"/>
        <w:ind w:firstLine="200"/>
        <w:rPr>
          <w:rFonts w:ascii="仿宋_GB2312" w:eastAsia="仿宋_GB2312" w:hAnsi="Microsoft YaHei UI" w:cs="宋体"/>
          <w:spacing w:val="8"/>
          <w:kern w:val="0"/>
          <w:sz w:val="30"/>
          <w:szCs w:val="30"/>
        </w:rPr>
      </w:pPr>
      <w:r w:rsidRPr="006B1F3C">
        <w:rPr>
          <w:rFonts w:ascii="仿宋_GB2312" w:eastAsia="仿宋_GB2312" w:hAnsi="Microsoft YaHei UI" w:cs="宋体" w:hint="eastAsia"/>
          <w:spacing w:val="8"/>
          <w:kern w:val="0"/>
          <w:sz w:val="30"/>
          <w:szCs w:val="30"/>
        </w:rPr>
        <w:t> </w:t>
      </w:r>
      <w:r w:rsidRPr="006B1F3C">
        <w:rPr>
          <w:rFonts w:ascii="仿宋_GB2312" w:eastAsia="仿宋_GB2312" w:hAnsi="Microsoft YaHei UI" w:cs="宋体" w:hint="eastAsia"/>
          <w:spacing w:val="8"/>
          <w:kern w:val="0"/>
          <w:sz w:val="30"/>
          <w:szCs w:val="30"/>
        </w:rPr>
        <w:t xml:space="preserve"> </w:t>
      </w:r>
      <w:r w:rsidRPr="006B1F3C">
        <w:rPr>
          <w:rFonts w:ascii="仿宋_GB2312" w:eastAsia="仿宋_GB2312" w:hAnsi="Microsoft YaHei UI" w:cs="宋体" w:hint="eastAsia"/>
          <w:spacing w:val="8"/>
          <w:kern w:val="0"/>
          <w:sz w:val="30"/>
          <w:szCs w:val="30"/>
        </w:rPr>
        <w:t> </w:t>
      </w:r>
      <w:r w:rsidRPr="006B1F3C">
        <w:rPr>
          <w:rFonts w:ascii="仿宋_GB2312" w:eastAsia="仿宋_GB2312" w:hAnsi="Microsoft YaHei UI" w:cs="宋体" w:hint="eastAsia"/>
          <w:spacing w:val="8"/>
          <w:kern w:val="0"/>
          <w:sz w:val="30"/>
          <w:szCs w:val="30"/>
        </w:rPr>
        <w:t xml:space="preserve"> </w:t>
      </w:r>
      <w:r w:rsidRPr="006B1F3C">
        <w:rPr>
          <w:rFonts w:ascii="仿宋_GB2312" w:eastAsia="仿宋_GB2312" w:hAnsi="Microsoft YaHei UI" w:cs="宋体" w:hint="eastAsia"/>
          <w:spacing w:val="8"/>
          <w:kern w:val="0"/>
          <w:sz w:val="30"/>
          <w:szCs w:val="30"/>
        </w:rPr>
        <w:t> </w:t>
      </w:r>
      <w:r w:rsidRPr="006B1F3C">
        <w:rPr>
          <w:rFonts w:ascii="仿宋_GB2312" w:eastAsia="仿宋_GB2312" w:hAnsi="Microsoft YaHei UI" w:cs="宋体" w:hint="eastAsia"/>
          <w:spacing w:val="8"/>
          <w:kern w:val="0"/>
          <w:sz w:val="30"/>
          <w:szCs w:val="30"/>
        </w:rPr>
        <w:t xml:space="preserve"> </w:t>
      </w:r>
      <w:r w:rsidRPr="006B1F3C">
        <w:rPr>
          <w:rFonts w:ascii="仿宋_GB2312" w:eastAsia="仿宋_GB2312" w:hAnsi="Microsoft YaHei UI" w:cs="宋体" w:hint="eastAsia"/>
          <w:spacing w:val="8"/>
          <w:kern w:val="0"/>
          <w:sz w:val="30"/>
          <w:szCs w:val="30"/>
        </w:rPr>
        <w:t> </w:t>
      </w:r>
      <w:r w:rsidRPr="006B1F3C">
        <w:rPr>
          <w:rFonts w:ascii="仿宋_GB2312" w:eastAsia="仿宋_GB2312" w:hAnsi="Microsoft YaHei UI" w:cs="宋体" w:hint="eastAsia"/>
          <w:spacing w:val="8"/>
          <w:kern w:val="0"/>
          <w:sz w:val="30"/>
          <w:szCs w:val="30"/>
        </w:rPr>
        <w:t>地址：广西南宁市西乡塘区罗文大道33号</w:t>
      </w:r>
    </w:p>
    <w:p w:rsidR="006B1F3C" w:rsidRPr="006B1F3C" w:rsidRDefault="006B1F3C" w:rsidP="0001050F">
      <w:pPr>
        <w:widowControl/>
        <w:shd w:val="clear" w:color="auto" w:fill="FFFFFF"/>
        <w:spacing w:line="600" w:lineRule="exact"/>
        <w:ind w:firstLine="200"/>
        <w:rPr>
          <w:rFonts w:ascii="仿宋_GB2312" w:eastAsia="仿宋_GB2312" w:hAnsi="Microsoft YaHei UI" w:cs="宋体"/>
          <w:spacing w:val="8"/>
          <w:kern w:val="0"/>
          <w:sz w:val="30"/>
          <w:szCs w:val="30"/>
        </w:rPr>
      </w:pPr>
      <w:r w:rsidRPr="006B1F3C">
        <w:rPr>
          <w:rFonts w:ascii="仿宋_GB2312" w:eastAsia="仿宋_GB2312" w:hAnsi="Microsoft YaHei UI" w:cs="宋体" w:hint="eastAsia"/>
          <w:spacing w:val="8"/>
          <w:kern w:val="0"/>
          <w:sz w:val="30"/>
          <w:szCs w:val="30"/>
        </w:rPr>
        <w:t> </w:t>
      </w:r>
      <w:r w:rsidRPr="006B1F3C">
        <w:rPr>
          <w:rFonts w:ascii="仿宋_GB2312" w:eastAsia="仿宋_GB2312" w:hAnsi="Microsoft YaHei UI" w:cs="宋体" w:hint="eastAsia"/>
          <w:spacing w:val="8"/>
          <w:kern w:val="0"/>
          <w:sz w:val="30"/>
          <w:szCs w:val="30"/>
        </w:rPr>
        <w:t xml:space="preserve"> </w:t>
      </w:r>
      <w:r w:rsidRPr="006B1F3C">
        <w:rPr>
          <w:rFonts w:ascii="仿宋_GB2312" w:eastAsia="仿宋_GB2312" w:hAnsi="Microsoft YaHei UI" w:cs="宋体" w:hint="eastAsia"/>
          <w:spacing w:val="8"/>
          <w:kern w:val="0"/>
          <w:sz w:val="30"/>
          <w:szCs w:val="30"/>
        </w:rPr>
        <w:t> </w:t>
      </w:r>
      <w:r w:rsidRPr="006B1F3C">
        <w:rPr>
          <w:rFonts w:ascii="仿宋_GB2312" w:eastAsia="仿宋_GB2312" w:hAnsi="Microsoft YaHei UI" w:cs="宋体" w:hint="eastAsia"/>
          <w:spacing w:val="8"/>
          <w:kern w:val="0"/>
          <w:sz w:val="30"/>
          <w:szCs w:val="30"/>
        </w:rPr>
        <w:t xml:space="preserve"> </w:t>
      </w:r>
      <w:r w:rsidRPr="006B1F3C">
        <w:rPr>
          <w:rFonts w:ascii="仿宋_GB2312" w:eastAsia="仿宋_GB2312" w:hAnsi="Microsoft YaHei UI" w:cs="宋体" w:hint="eastAsia"/>
          <w:spacing w:val="8"/>
          <w:kern w:val="0"/>
          <w:sz w:val="30"/>
          <w:szCs w:val="30"/>
        </w:rPr>
        <w:t> </w:t>
      </w:r>
      <w:r w:rsidRPr="006B1F3C">
        <w:rPr>
          <w:rFonts w:ascii="仿宋_GB2312" w:eastAsia="仿宋_GB2312" w:hAnsi="Microsoft YaHei UI" w:cs="宋体" w:hint="eastAsia"/>
          <w:spacing w:val="8"/>
          <w:kern w:val="0"/>
          <w:sz w:val="30"/>
          <w:szCs w:val="30"/>
        </w:rPr>
        <w:t xml:space="preserve"> </w:t>
      </w:r>
      <w:r w:rsidRPr="006B1F3C">
        <w:rPr>
          <w:rFonts w:ascii="仿宋_GB2312" w:eastAsia="仿宋_GB2312" w:hAnsi="Microsoft YaHei UI" w:cs="宋体" w:hint="eastAsia"/>
          <w:spacing w:val="8"/>
          <w:kern w:val="0"/>
          <w:sz w:val="30"/>
          <w:szCs w:val="30"/>
        </w:rPr>
        <w:t> </w:t>
      </w:r>
      <w:r w:rsidRPr="006B1F3C">
        <w:rPr>
          <w:rFonts w:ascii="仿宋_GB2312" w:eastAsia="仿宋_GB2312" w:hAnsi="Microsoft YaHei UI" w:cs="宋体" w:hint="eastAsia"/>
          <w:spacing w:val="8"/>
          <w:kern w:val="0"/>
          <w:sz w:val="30"/>
          <w:szCs w:val="30"/>
        </w:rPr>
        <w:t>电话：0771-3836067、3389822。</w:t>
      </w:r>
    </w:p>
    <w:p w:rsidR="006B1F3C" w:rsidRPr="006B1F3C" w:rsidRDefault="006B1F3C" w:rsidP="0001050F">
      <w:pPr>
        <w:widowControl/>
        <w:shd w:val="clear" w:color="auto" w:fill="FFFFFF"/>
        <w:spacing w:line="600" w:lineRule="exact"/>
        <w:ind w:firstLine="200"/>
        <w:rPr>
          <w:rFonts w:ascii="仿宋_GB2312" w:eastAsia="仿宋_GB2312" w:hAnsi="Microsoft YaHei UI" w:cs="宋体"/>
          <w:spacing w:val="8"/>
          <w:kern w:val="0"/>
          <w:sz w:val="30"/>
          <w:szCs w:val="30"/>
        </w:rPr>
      </w:pPr>
      <w:r w:rsidRPr="006B1F3C">
        <w:rPr>
          <w:rFonts w:ascii="仿宋_GB2312" w:eastAsia="仿宋_GB2312" w:hAnsi="Microsoft YaHei UI" w:cs="宋体" w:hint="eastAsia"/>
          <w:spacing w:val="8"/>
          <w:kern w:val="0"/>
          <w:sz w:val="30"/>
          <w:szCs w:val="30"/>
        </w:rPr>
        <w:t> </w:t>
      </w:r>
      <w:r w:rsidRPr="006B1F3C">
        <w:rPr>
          <w:rFonts w:ascii="仿宋_GB2312" w:eastAsia="仿宋_GB2312" w:hAnsi="Microsoft YaHei UI" w:cs="宋体" w:hint="eastAsia"/>
          <w:spacing w:val="8"/>
          <w:kern w:val="0"/>
          <w:sz w:val="30"/>
          <w:szCs w:val="30"/>
        </w:rPr>
        <w:t xml:space="preserve"> </w:t>
      </w:r>
      <w:r w:rsidRPr="006B1F3C">
        <w:rPr>
          <w:rFonts w:ascii="仿宋_GB2312" w:eastAsia="仿宋_GB2312" w:hAnsi="Microsoft YaHei UI" w:cs="宋体" w:hint="eastAsia"/>
          <w:spacing w:val="8"/>
          <w:kern w:val="0"/>
          <w:sz w:val="30"/>
          <w:szCs w:val="30"/>
        </w:rPr>
        <w:t> </w:t>
      </w:r>
      <w:r w:rsidRPr="006B1F3C">
        <w:rPr>
          <w:rFonts w:ascii="仿宋_GB2312" w:eastAsia="仿宋_GB2312" w:hAnsi="Microsoft YaHei UI" w:cs="宋体" w:hint="eastAsia"/>
          <w:spacing w:val="8"/>
          <w:kern w:val="0"/>
          <w:sz w:val="30"/>
          <w:szCs w:val="30"/>
        </w:rPr>
        <w:t xml:space="preserve"> </w:t>
      </w:r>
      <w:r w:rsidRPr="006B1F3C">
        <w:rPr>
          <w:rFonts w:ascii="仿宋_GB2312" w:eastAsia="仿宋_GB2312" w:hAnsi="Microsoft YaHei UI" w:cs="宋体" w:hint="eastAsia"/>
          <w:spacing w:val="8"/>
          <w:kern w:val="0"/>
          <w:sz w:val="30"/>
          <w:szCs w:val="30"/>
        </w:rPr>
        <w:t> </w:t>
      </w:r>
      <w:r w:rsidRPr="006B1F3C">
        <w:rPr>
          <w:rFonts w:ascii="仿宋_GB2312" w:eastAsia="仿宋_GB2312" w:hAnsi="Microsoft YaHei UI" w:cs="宋体" w:hint="eastAsia"/>
          <w:spacing w:val="8"/>
          <w:kern w:val="0"/>
          <w:sz w:val="30"/>
          <w:szCs w:val="30"/>
        </w:rPr>
        <w:t xml:space="preserve"> </w:t>
      </w:r>
      <w:r w:rsidRPr="006B1F3C">
        <w:rPr>
          <w:rFonts w:ascii="仿宋_GB2312" w:eastAsia="仿宋_GB2312" w:hAnsi="Microsoft YaHei UI" w:cs="宋体" w:hint="eastAsia"/>
          <w:spacing w:val="8"/>
          <w:kern w:val="0"/>
          <w:sz w:val="30"/>
          <w:szCs w:val="30"/>
        </w:rPr>
        <w:t> </w:t>
      </w:r>
      <w:r w:rsidRPr="006B1F3C">
        <w:rPr>
          <w:rFonts w:ascii="仿宋_GB2312" w:eastAsia="仿宋_GB2312" w:hAnsi="Microsoft YaHei UI" w:cs="宋体" w:hint="eastAsia"/>
          <w:spacing w:val="8"/>
          <w:kern w:val="0"/>
          <w:sz w:val="30"/>
          <w:szCs w:val="30"/>
        </w:rPr>
        <w:t>邮箱：gxjszb@163.com</w:t>
      </w:r>
    </w:p>
    <w:p w:rsidR="006B1F3C" w:rsidRPr="006B1F3C" w:rsidRDefault="006B1F3C" w:rsidP="0001050F">
      <w:pPr>
        <w:widowControl/>
        <w:shd w:val="clear" w:color="auto" w:fill="FFFFFF"/>
        <w:spacing w:line="600" w:lineRule="exact"/>
        <w:ind w:firstLine="200"/>
        <w:rPr>
          <w:rFonts w:ascii="仿宋_GB2312" w:eastAsia="仿宋_GB2312" w:hAnsi="Microsoft YaHei UI" w:cs="宋体"/>
          <w:spacing w:val="8"/>
          <w:kern w:val="0"/>
          <w:sz w:val="30"/>
          <w:szCs w:val="30"/>
        </w:rPr>
      </w:pPr>
      <w:r w:rsidRPr="006B1F3C">
        <w:rPr>
          <w:rFonts w:ascii="仿宋_GB2312" w:eastAsia="仿宋_GB2312" w:hAnsi="Microsoft YaHei UI" w:cs="宋体" w:hint="eastAsia"/>
          <w:spacing w:val="8"/>
          <w:kern w:val="0"/>
          <w:sz w:val="30"/>
          <w:szCs w:val="30"/>
        </w:rPr>
        <w:t> </w:t>
      </w:r>
      <w:r w:rsidRPr="006B1F3C">
        <w:rPr>
          <w:rFonts w:ascii="仿宋_GB2312" w:eastAsia="仿宋_GB2312" w:hAnsi="Microsoft YaHei UI" w:cs="宋体" w:hint="eastAsia"/>
          <w:spacing w:val="8"/>
          <w:kern w:val="0"/>
          <w:sz w:val="30"/>
          <w:szCs w:val="30"/>
        </w:rPr>
        <w:t xml:space="preserve"> </w:t>
      </w:r>
      <w:r w:rsidRPr="006B1F3C">
        <w:rPr>
          <w:rFonts w:ascii="仿宋_GB2312" w:eastAsia="仿宋_GB2312" w:hAnsi="Microsoft YaHei UI" w:cs="宋体" w:hint="eastAsia"/>
          <w:spacing w:val="8"/>
          <w:kern w:val="0"/>
          <w:sz w:val="30"/>
          <w:szCs w:val="30"/>
        </w:rPr>
        <w:t> </w:t>
      </w:r>
      <w:r w:rsidRPr="006B1F3C">
        <w:rPr>
          <w:rFonts w:ascii="仿宋_GB2312" w:eastAsia="仿宋_GB2312" w:hAnsi="Microsoft YaHei UI" w:cs="宋体" w:hint="eastAsia"/>
          <w:spacing w:val="8"/>
          <w:kern w:val="0"/>
          <w:sz w:val="30"/>
          <w:szCs w:val="30"/>
        </w:rPr>
        <w:t xml:space="preserve"> </w:t>
      </w:r>
      <w:r w:rsidRPr="006B1F3C">
        <w:rPr>
          <w:rFonts w:ascii="仿宋_GB2312" w:eastAsia="仿宋_GB2312" w:hAnsi="Microsoft YaHei UI" w:cs="宋体" w:hint="eastAsia"/>
          <w:spacing w:val="8"/>
          <w:kern w:val="0"/>
          <w:sz w:val="30"/>
          <w:szCs w:val="30"/>
        </w:rPr>
        <w:t> </w:t>
      </w:r>
      <w:r w:rsidRPr="006B1F3C">
        <w:rPr>
          <w:rFonts w:ascii="仿宋_GB2312" w:eastAsia="仿宋_GB2312" w:hAnsi="Microsoft YaHei UI" w:cs="宋体" w:hint="eastAsia"/>
          <w:spacing w:val="8"/>
          <w:kern w:val="0"/>
          <w:sz w:val="30"/>
          <w:szCs w:val="30"/>
        </w:rPr>
        <w:t xml:space="preserve"> </w:t>
      </w:r>
      <w:r w:rsidRPr="006B1F3C">
        <w:rPr>
          <w:rFonts w:ascii="仿宋_GB2312" w:eastAsia="仿宋_GB2312" w:hAnsi="Microsoft YaHei UI" w:cs="宋体" w:hint="eastAsia"/>
          <w:spacing w:val="8"/>
          <w:kern w:val="0"/>
          <w:sz w:val="30"/>
          <w:szCs w:val="30"/>
        </w:rPr>
        <w:t> </w:t>
      </w:r>
      <w:r w:rsidRPr="006B1F3C">
        <w:rPr>
          <w:rFonts w:ascii="仿宋_GB2312" w:eastAsia="仿宋_GB2312" w:hAnsi="Microsoft YaHei UI" w:cs="宋体" w:hint="eastAsia"/>
          <w:spacing w:val="8"/>
          <w:kern w:val="0"/>
          <w:sz w:val="30"/>
          <w:szCs w:val="30"/>
        </w:rPr>
        <w:t>网址：https://www.gxjsxy.cn/jyxx/</w:t>
      </w:r>
    </w:p>
    <w:p w:rsidR="006B1F3C" w:rsidRPr="006B1F3C" w:rsidRDefault="006B1F3C" w:rsidP="0001050F">
      <w:pPr>
        <w:widowControl/>
        <w:shd w:val="clear" w:color="auto" w:fill="FFFFFF"/>
        <w:spacing w:line="600" w:lineRule="exact"/>
        <w:ind w:firstLine="200"/>
        <w:rPr>
          <w:rFonts w:ascii="仿宋_GB2312" w:eastAsia="仿宋_GB2312" w:hAnsi="Microsoft YaHei UI" w:cs="宋体"/>
          <w:spacing w:val="8"/>
          <w:kern w:val="0"/>
          <w:sz w:val="30"/>
          <w:szCs w:val="30"/>
        </w:rPr>
      </w:pPr>
      <w:r w:rsidRPr="006B1F3C">
        <w:rPr>
          <w:rFonts w:ascii="仿宋_GB2312" w:eastAsia="仿宋_GB2312" w:hAnsi="Microsoft YaHei UI" w:cs="宋体" w:hint="eastAsia"/>
          <w:spacing w:val="8"/>
          <w:kern w:val="0"/>
          <w:sz w:val="30"/>
          <w:szCs w:val="30"/>
        </w:rPr>
        <w:t> </w:t>
      </w:r>
      <w:r w:rsidRPr="006B1F3C">
        <w:rPr>
          <w:rFonts w:ascii="仿宋_GB2312" w:eastAsia="仿宋_GB2312" w:hAnsi="Microsoft YaHei UI" w:cs="宋体" w:hint="eastAsia"/>
          <w:spacing w:val="8"/>
          <w:kern w:val="0"/>
          <w:sz w:val="30"/>
          <w:szCs w:val="30"/>
        </w:rPr>
        <w:t xml:space="preserve"> </w:t>
      </w:r>
      <w:r w:rsidRPr="006B1F3C">
        <w:rPr>
          <w:rFonts w:ascii="仿宋_GB2312" w:eastAsia="仿宋_GB2312" w:hAnsi="Microsoft YaHei UI" w:cs="宋体" w:hint="eastAsia"/>
          <w:spacing w:val="8"/>
          <w:kern w:val="0"/>
          <w:sz w:val="30"/>
          <w:szCs w:val="30"/>
        </w:rPr>
        <w:t> </w:t>
      </w:r>
      <w:r w:rsidRPr="006B1F3C">
        <w:rPr>
          <w:rFonts w:ascii="仿宋_GB2312" w:eastAsia="仿宋_GB2312" w:hAnsi="Microsoft YaHei UI" w:cs="宋体" w:hint="eastAsia"/>
          <w:spacing w:val="8"/>
          <w:kern w:val="0"/>
          <w:sz w:val="30"/>
          <w:szCs w:val="30"/>
        </w:rPr>
        <w:t xml:space="preserve"> </w:t>
      </w:r>
      <w:r w:rsidRPr="006B1F3C">
        <w:rPr>
          <w:rFonts w:ascii="仿宋_GB2312" w:eastAsia="仿宋_GB2312" w:hAnsi="Microsoft YaHei UI" w:cs="宋体" w:hint="eastAsia"/>
          <w:spacing w:val="8"/>
          <w:kern w:val="0"/>
          <w:sz w:val="30"/>
          <w:szCs w:val="30"/>
        </w:rPr>
        <w:t> </w:t>
      </w:r>
      <w:r w:rsidRPr="006B1F3C">
        <w:rPr>
          <w:rFonts w:ascii="仿宋_GB2312" w:eastAsia="仿宋_GB2312" w:hAnsi="Microsoft YaHei UI" w:cs="宋体" w:hint="eastAsia"/>
          <w:spacing w:val="8"/>
          <w:kern w:val="0"/>
          <w:sz w:val="30"/>
          <w:szCs w:val="30"/>
        </w:rPr>
        <w:t xml:space="preserve"> </w:t>
      </w:r>
      <w:r w:rsidRPr="006B1F3C">
        <w:rPr>
          <w:rFonts w:ascii="仿宋_GB2312" w:eastAsia="仿宋_GB2312" w:hAnsi="Microsoft YaHei UI" w:cs="宋体" w:hint="eastAsia"/>
          <w:spacing w:val="8"/>
          <w:kern w:val="0"/>
          <w:sz w:val="30"/>
          <w:szCs w:val="30"/>
        </w:rPr>
        <w:t> </w:t>
      </w:r>
      <w:r w:rsidRPr="006B1F3C">
        <w:rPr>
          <w:rFonts w:ascii="仿宋_GB2312" w:eastAsia="仿宋_GB2312" w:hAnsi="Microsoft YaHei UI" w:cs="宋体" w:hint="eastAsia"/>
          <w:spacing w:val="8"/>
          <w:kern w:val="0"/>
          <w:sz w:val="30"/>
          <w:szCs w:val="30"/>
        </w:rPr>
        <w:t>联 系 人：晏老师、覃老师、兰老师、曹老师、</w:t>
      </w:r>
      <w:r w:rsidRPr="006B1F3C">
        <w:rPr>
          <w:rFonts w:ascii="仿宋_GB2312" w:eastAsia="仿宋_GB2312" w:hAnsi="Microsoft YaHei UI" w:cs="宋体" w:hint="eastAsia"/>
          <w:spacing w:val="8"/>
          <w:kern w:val="0"/>
          <w:sz w:val="30"/>
          <w:szCs w:val="30"/>
        </w:rPr>
        <w:t> </w:t>
      </w:r>
      <w:r w:rsidRPr="006B1F3C">
        <w:rPr>
          <w:rFonts w:ascii="仿宋_GB2312" w:eastAsia="仿宋_GB2312" w:hAnsi="Microsoft YaHei UI" w:cs="宋体" w:hint="eastAsia"/>
          <w:spacing w:val="8"/>
          <w:kern w:val="0"/>
          <w:sz w:val="30"/>
          <w:szCs w:val="30"/>
        </w:rPr>
        <w:t>张老师</w:t>
      </w:r>
    </w:p>
    <w:p w:rsidR="006B1F3C" w:rsidRPr="006B1F3C" w:rsidRDefault="006B1F3C" w:rsidP="006B1F3C">
      <w:pPr>
        <w:widowControl/>
        <w:shd w:val="clear" w:color="auto" w:fill="FFFFFF"/>
        <w:rPr>
          <w:rFonts w:ascii="仿宋_GB2312" w:eastAsia="仿宋_GB2312" w:hAnsi="Microsoft YaHei UI" w:cs="宋体"/>
          <w:spacing w:val="8"/>
          <w:kern w:val="0"/>
          <w:sz w:val="30"/>
          <w:szCs w:val="30"/>
        </w:rPr>
      </w:pPr>
    </w:p>
    <w:p w:rsidR="006B1F3C" w:rsidRPr="006B1F3C" w:rsidRDefault="006B1F3C" w:rsidP="006B1F3C">
      <w:pPr>
        <w:widowControl/>
        <w:shd w:val="clear" w:color="auto" w:fill="FFFFFF"/>
        <w:rPr>
          <w:rFonts w:ascii="仿宋_GB2312" w:eastAsia="仿宋_GB2312" w:hAnsi="Microsoft YaHei UI" w:cs="宋体"/>
          <w:spacing w:val="8"/>
          <w:kern w:val="0"/>
          <w:sz w:val="30"/>
          <w:szCs w:val="30"/>
        </w:rPr>
      </w:pPr>
      <w:r w:rsidRPr="006B1F3C">
        <w:rPr>
          <w:rFonts w:ascii="仿宋_GB2312" w:eastAsia="仿宋_GB2312" w:hAnsi="Microsoft YaHei UI" w:cs="宋体" w:hint="eastAsia"/>
          <w:noProof/>
          <w:spacing w:val="8"/>
          <w:kern w:val="0"/>
          <w:sz w:val="30"/>
          <w:szCs w:val="30"/>
        </w:rPr>
        <w:lastRenderedPageBreak/>
        <w:drawing>
          <wp:inline distT="0" distB="0" distL="0" distR="0">
            <wp:extent cx="5688965" cy="7200854"/>
            <wp:effectExtent l="0" t="0" r="6985" b="635"/>
            <wp:docPr id="1" name="图片 1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图片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8068" cy="7212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27E1" w:rsidRPr="006B1F3C" w:rsidRDefault="000827E1">
      <w:pPr>
        <w:rPr>
          <w:rFonts w:ascii="仿宋_GB2312" w:eastAsia="仿宋_GB2312"/>
          <w:sz w:val="30"/>
          <w:szCs w:val="30"/>
        </w:rPr>
      </w:pPr>
    </w:p>
    <w:sectPr w:rsidR="000827E1" w:rsidRPr="006B1F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Microsoft YaHei U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F3C"/>
    <w:rsid w:val="0001050F"/>
    <w:rsid w:val="000827E1"/>
    <w:rsid w:val="006B1F3C"/>
    <w:rsid w:val="006D0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49D9D"/>
  <w15:chartTrackingRefBased/>
  <w15:docId w15:val="{C5569360-36F5-41DE-A45F-087990559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6B1F3C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1F3C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richmediameta">
    <w:name w:val="rich_media_meta"/>
    <w:basedOn w:val="a0"/>
    <w:rsid w:val="006B1F3C"/>
  </w:style>
  <w:style w:type="character" w:styleId="a3">
    <w:name w:val="Hyperlink"/>
    <w:basedOn w:val="a0"/>
    <w:uiPriority w:val="99"/>
    <w:semiHidden/>
    <w:unhideWhenUsed/>
    <w:rsid w:val="006B1F3C"/>
    <w:rPr>
      <w:color w:val="0000FF"/>
      <w:u w:val="single"/>
    </w:rPr>
  </w:style>
  <w:style w:type="character" w:styleId="a4">
    <w:name w:val="Emphasis"/>
    <w:basedOn w:val="a0"/>
    <w:uiPriority w:val="20"/>
    <w:qFormat/>
    <w:rsid w:val="006B1F3C"/>
    <w:rPr>
      <w:i/>
      <w:iCs/>
    </w:rPr>
  </w:style>
  <w:style w:type="paragraph" w:styleId="a5">
    <w:name w:val="Normal (Web)"/>
    <w:basedOn w:val="a"/>
    <w:uiPriority w:val="99"/>
    <w:semiHidden/>
    <w:unhideWhenUsed/>
    <w:rsid w:val="006B1F3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01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519956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198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2023-05-26T01:22:00Z</dcterms:created>
  <dcterms:modified xsi:type="dcterms:W3CDTF">2023-05-26T01:36:00Z</dcterms:modified>
</cp:coreProperties>
</file>