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“威派格杯”第二届2017-2018年度广西供水行业优秀人物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评选获奖名单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运营管理奖（3名）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广西绿城水务股份有限公司     总经理                      徐斌元</w:t>
      </w:r>
    </w:p>
    <w:p>
      <w:pPr>
        <w:keepNext w:val="0"/>
        <w:keepLines w:val="0"/>
        <w:pageBreakBefore w:val="0"/>
        <w:widowControl w:val="0"/>
        <w:tabs>
          <w:tab w:val="left" w:pos="6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广西百色右江水务股份有限公司 董事长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华  东</w:t>
      </w:r>
    </w:p>
    <w:p>
      <w:pPr>
        <w:keepNext w:val="0"/>
        <w:keepLines w:val="0"/>
        <w:pageBreakBefore w:val="0"/>
        <w:widowControl w:val="0"/>
        <w:tabs>
          <w:tab w:val="left" w:pos="6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田阳县江安水务有限公司       董事长                      梁正斌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爱岗敬业奖（5名）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桂林市自来水公司             工程公司二处                邱永德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来宾市水务集团有限责任公司   自来水公司管网管理部        欧尚立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宾阳县自来水厂               办公室                      谢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北海市供水有限责任公司       用水科兼GIS中心            包承虹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广西绿城水务股份有限公司     修漏班                      韦年洲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通报表彰（10名）</w:t>
      </w:r>
    </w:p>
    <w:p>
      <w:pPr>
        <w:keepNext w:val="0"/>
        <w:keepLines w:val="0"/>
        <w:pageBreakBefore w:val="0"/>
        <w:widowControl w:val="0"/>
        <w:tabs>
          <w:tab w:val="left" w:pos="6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北海市供水有限责任公司       总经理                      黄  学</w:t>
      </w:r>
    </w:p>
    <w:p>
      <w:pPr>
        <w:keepNext w:val="0"/>
        <w:keepLines w:val="0"/>
        <w:pageBreakBefore w:val="0"/>
        <w:widowControl w:val="0"/>
        <w:tabs>
          <w:tab w:val="left" w:pos="6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桂林市自来水公司             总经理                      刘建强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钦州市开投水务有限公司       总工                        冯以红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广西南丹城乡水务有限公司     董事长                      龙永奎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广西百色右江水务股份有限公司 管网安装综合处              黄昌武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桂林市自来水公司             维修班                      文朝南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贵港北控水务有限公司                                     岑敬明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河池市自来水有限责任公司                                 陆建华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钦州市开投水务有限公司       第三水厂                    苏朝龙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仿宋_GB2312"/>
          <w:spacing w:val="-20"/>
          <w:sz w:val="32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大新县水利供水有限公司       水厂                        梁宇亮</w:t>
      </w:r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645C6"/>
    <w:rsid w:val="35A64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2019-01-30T01:37:00Z</dcterms:created>
  <dc:creator>四叶草</dc:creator>
  <cp:lastModifiedBy>四叶草</cp:lastModifiedBy>
  <dcterms:modified xsi:type="dcterms:W3CDTF">2019-01-30T01:37:52Z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