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2B" w:rsidRDefault="00342FC4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附件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 w:hint="eastAsia"/>
          <w:sz w:val="30"/>
          <w:szCs w:val="30"/>
        </w:rPr>
        <w:t>：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48505B" w:rsidRDefault="004E4739" w:rsidP="0048505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广西城镇供水排水协会2</w:t>
      </w:r>
      <w:r>
        <w:rPr>
          <w:rFonts w:ascii="方正小标宋简体" w:eastAsia="方正小标宋简体"/>
          <w:sz w:val="36"/>
          <w:szCs w:val="36"/>
        </w:rPr>
        <w:t>02</w:t>
      </w:r>
      <w:r w:rsidR="007E77DB"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年计</w:t>
      </w:r>
      <w:r>
        <w:rPr>
          <w:rFonts w:ascii="方正小标宋简体" w:eastAsia="方正小标宋简体"/>
          <w:sz w:val="36"/>
          <w:szCs w:val="36"/>
        </w:rPr>
        <w:t>量</w:t>
      </w:r>
      <w:r>
        <w:rPr>
          <w:rFonts w:ascii="方正小标宋简体" w:eastAsia="方正小标宋简体" w:hint="eastAsia"/>
          <w:sz w:val="36"/>
          <w:szCs w:val="36"/>
        </w:rPr>
        <w:t>工作经验交流及</w:t>
      </w:r>
    </w:p>
    <w:p w:rsidR="000E232B" w:rsidRDefault="004E4739" w:rsidP="0048505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计量器具产品展示会</w:t>
      </w:r>
      <w:r>
        <w:rPr>
          <w:rFonts w:ascii="方正小标宋简体" w:eastAsia="方正小标宋简体" w:hint="eastAsia"/>
          <w:sz w:val="36"/>
          <w:szCs w:val="36"/>
        </w:rPr>
        <w:t>大</w:t>
      </w:r>
      <w:r>
        <w:rPr>
          <w:rFonts w:ascii="方正小标宋简体" w:eastAsia="方正小标宋简体"/>
          <w:sz w:val="36"/>
          <w:szCs w:val="36"/>
        </w:rPr>
        <w:t>会</w:t>
      </w:r>
      <w:r w:rsidR="00342FC4">
        <w:rPr>
          <w:rFonts w:ascii="方正小标宋简体" w:eastAsia="方正小标宋简体" w:hAnsi="Calibri" w:cs="Times New Roman" w:hint="eastAsia"/>
          <w:sz w:val="36"/>
          <w:szCs w:val="36"/>
        </w:rPr>
        <w:t>论文</w:t>
      </w:r>
      <w:r w:rsidR="00AC0D37">
        <w:rPr>
          <w:rFonts w:ascii="方正小标宋简体" w:eastAsia="方正小标宋简体" w:hAnsi="Calibri" w:cs="Times New Roman" w:hint="eastAsia"/>
          <w:sz w:val="36"/>
          <w:szCs w:val="36"/>
        </w:rPr>
        <w:t>获奖</w:t>
      </w:r>
      <w:r w:rsidR="00342FC4">
        <w:rPr>
          <w:rFonts w:ascii="方正小标宋简体" w:eastAsia="方正小标宋简体" w:hAnsi="Calibri" w:cs="Times New Roman" w:hint="eastAsia"/>
          <w:sz w:val="36"/>
          <w:szCs w:val="36"/>
        </w:rPr>
        <w:t>编写</w:t>
      </w:r>
      <w:r w:rsidR="0048505B">
        <w:rPr>
          <w:rFonts w:ascii="方正小标宋简体" w:eastAsia="方正小标宋简体" w:hAnsi="Calibri" w:cs="Times New Roman" w:hint="eastAsia"/>
          <w:sz w:val="36"/>
          <w:szCs w:val="36"/>
        </w:rPr>
        <w:t>、论文演讲者</w:t>
      </w:r>
      <w:r w:rsidR="00342FC4">
        <w:rPr>
          <w:rFonts w:ascii="方正小标宋简体" w:eastAsia="方正小标宋简体" w:hAnsi="Calibri" w:cs="Times New Roman" w:hint="eastAsia"/>
          <w:sz w:val="36"/>
          <w:szCs w:val="36"/>
        </w:rPr>
        <w:t>名录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695"/>
        <w:gridCol w:w="5399"/>
        <w:gridCol w:w="4448"/>
      </w:tblGrid>
      <w:tr w:rsidR="000E232B" w:rsidTr="006C3C60">
        <w:trPr>
          <w:trHeight w:val="638"/>
          <w:tblHeader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99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题  目</w:t>
            </w:r>
          </w:p>
        </w:tc>
        <w:tc>
          <w:tcPr>
            <w:tcW w:w="4448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单位/作者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9" w:type="dxa"/>
            <w:vAlign w:val="center"/>
          </w:tcPr>
          <w:p w:rsidR="000E232B" w:rsidRPr="00DB2315" w:rsidRDefault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小区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DMA 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漏损控制浅析</w:t>
            </w:r>
          </w:p>
        </w:tc>
        <w:tc>
          <w:tcPr>
            <w:tcW w:w="4448" w:type="dxa"/>
            <w:vAlign w:val="center"/>
          </w:tcPr>
          <w:p w:rsidR="00DB2315" w:rsidRDefault="00DB2315" w:rsidP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</w:p>
          <w:p w:rsidR="000E232B" w:rsidRPr="00DB2315" w:rsidRDefault="00342FC4" w:rsidP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苏振玮、黄佩华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有效管理到期水表，提高企业经济效益</w:t>
            </w:r>
          </w:p>
        </w:tc>
        <w:tc>
          <w:tcPr>
            <w:tcW w:w="4448" w:type="dxa"/>
            <w:vAlign w:val="center"/>
          </w:tcPr>
          <w:p w:rsidR="00DB2315" w:rsidRDefault="00DB2315" w:rsidP="007E77D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来宾市水务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集团有限责任公司</w:t>
            </w:r>
          </w:p>
          <w:p w:rsidR="007E77DB" w:rsidRDefault="007E77DB" w:rsidP="007E77DB">
            <w:pPr>
              <w:jc w:val="center"/>
            </w:pPr>
            <w:r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李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敏</w:t>
            </w:r>
            <w:r w:rsidR="00DB231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、张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珍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远传模块对水表计量的管理及应用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广西贺州北控水务有限公司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陆春兰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大口径水表精准选型解析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贵港北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控水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朱健全</w:t>
            </w:r>
            <w:proofErr w:type="gramEnd"/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浅谈桂林市供水管网漏损控制的举措与展望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桂林市自来水有限公司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付坤鹏</w:t>
            </w:r>
            <w:proofErr w:type="gramEnd"/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基于水表全生命周期的表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管理工作探讨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梧州粤海江河水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黎碧珊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供水管网漏损控制管理经验浅谈</w:t>
            </w:r>
          </w:p>
        </w:tc>
        <w:tc>
          <w:tcPr>
            <w:tcW w:w="4448" w:type="dxa"/>
            <w:vAlign w:val="center"/>
          </w:tcPr>
          <w:p w:rsidR="00DB2315" w:rsidRDefault="00DB2315" w:rsidP="007E77D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bookmarkEnd w:id="0"/>
          </w:p>
          <w:p w:rsidR="007E77DB" w:rsidRDefault="007E77DB" w:rsidP="007E77DB">
            <w:pPr>
              <w:jc w:val="center"/>
            </w:pPr>
            <w:r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王谷民</w:t>
            </w:r>
            <w:r w:rsid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黄昭智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浅谈供水企业出厂水流量计的管理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杨贞燕</w:t>
            </w:r>
            <w:proofErr w:type="gramEnd"/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以服务理念推动水表管理质量提升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广西南宁北控水务有限公司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傅贵东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自来水公司水表周期检定管理制度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柳州市自来水有限责任公司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莫莉莉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水表品牌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考量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的几个要素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柳州市自来水有限责任公司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全灵跃</w:t>
            </w:r>
            <w:proofErr w:type="gramEnd"/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浅谈电磁流量计故障分析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桂林市自来水有限公司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陆文胜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计量工作经验和看法</w:t>
            </w:r>
          </w:p>
        </w:tc>
        <w:tc>
          <w:tcPr>
            <w:tcW w:w="4448" w:type="dxa"/>
            <w:vAlign w:val="center"/>
          </w:tcPr>
          <w:p w:rsidR="007E77DB" w:rsidRDefault="00F814DC" w:rsidP="007E77DB">
            <w:pPr>
              <w:jc w:val="center"/>
            </w:pPr>
            <w:proofErr w:type="gramStart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荔浦市</w:t>
            </w:r>
            <w:proofErr w:type="gramEnd"/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自来水有限责任公司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创</w:t>
            </w:r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完善城镇水表管理</w:t>
            </w: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提供优质供水服务</w:t>
            </w:r>
          </w:p>
        </w:tc>
        <w:tc>
          <w:tcPr>
            <w:tcW w:w="4448" w:type="dxa"/>
            <w:vAlign w:val="center"/>
          </w:tcPr>
          <w:p w:rsidR="00DB2315" w:rsidRDefault="00DB2315" w:rsidP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广西水利电业集团全州县供水有限公司</w:t>
            </w:r>
          </w:p>
          <w:p w:rsidR="007E77DB" w:rsidRDefault="007E77DB" w:rsidP="00DB2315">
            <w:pPr>
              <w:jc w:val="center"/>
            </w:pPr>
            <w:r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gramStart"/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周天平</w:t>
            </w:r>
            <w:proofErr w:type="gramEnd"/>
          </w:p>
        </w:tc>
      </w:tr>
      <w:tr w:rsidR="007E77DB" w:rsidTr="007E77DB">
        <w:trPr>
          <w:trHeight w:val="702"/>
          <w:jc w:val="center"/>
        </w:trPr>
        <w:tc>
          <w:tcPr>
            <w:tcW w:w="695" w:type="dxa"/>
            <w:vAlign w:val="center"/>
          </w:tcPr>
          <w:p w:rsidR="007E77DB" w:rsidRDefault="007E77DB" w:rsidP="007E77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5399" w:type="dxa"/>
            <w:vAlign w:val="center"/>
          </w:tcPr>
          <w:p w:rsidR="007E77DB" w:rsidRDefault="00DB2315" w:rsidP="007E77D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到期水表更换工作的一点探索</w:t>
            </w:r>
          </w:p>
        </w:tc>
        <w:tc>
          <w:tcPr>
            <w:tcW w:w="4448" w:type="dxa"/>
            <w:vAlign w:val="center"/>
          </w:tcPr>
          <w:p w:rsidR="007E77DB" w:rsidRDefault="00DB2315" w:rsidP="007E77DB">
            <w:pPr>
              <w:jc w:val="center"/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 w:rsidR="007E77DB"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苏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鸣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5399" w:type="dxa"/>
            <w:vAlign w:val="center"/>
          </w:tcPr>
          <w:p w:rsidR="000E232B" w:rsidRDefault="00DB23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浅谈管网管理的漏损控制实践经验</w:t>
            </w:r>
          </w:p>
        </w:tc>
        <w:tc>
          <w:tcPr>
            <w:tcW w:w="4448" w:type="dxa"/>
            <w:vAlign w:val="center"/>
          </w:tcPr>
          <w:p w:rsidR="00DB2315" w:rsidRDefault="00DB2315" w:rsidP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广西环江环城水务有限责任公司</w:t>
            </w:r>
          </w:p>
          <w:p w:rsidR="000E232B" w:rsidRDefault="007E77DB" w:rsidP="00DB231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6E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B2315" w:rsidRPr="00DB23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岑彦澍</w:t>
            </w:r>
          </w:p>
        </w:tc>
      </w:tr>
    </w:tbl>
    <w:p w:rsidR="000E232B" w:rsidRDefault="000E232B"/>
    <w:p w:rsidR="00BE445E" w:rsidRDefault="00BE445E" w:rsidP="00DB2315">
      <w:pPr>
        <w:spacing w:line="240" w:lineRule="exact"/>
        <w:sectPr w:rsidR="00BE445E" w:rsidSect="00DB2315">
          <w:pgSz w:w="11906" w:h="16838"/>
          <w:pgMar w:top="1134" w:right="1531" w:bottom="851" w:left="1531" w:header="851" w:footer="992" w:gutter="0"/>
          <w:cols w:space="425"/>
          <w:docGrid w:type="lines" w:linePitch="312"/>
        </w:sectPr>
      </w:pPr>
    </w:p>
    <w:p w:rsidR="00AC0D37" w:rsidRDefault="00AC0D37" w:rsidP="00AC0D37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</w:t>
      </w:r>
    </w:p>
    <w:p w:rsidR="00BE445E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8A36B7" w:rsidRDefault="008A36B7" w:rsidP="008A36B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广西城镇供水排水协会2</w:t>
      </w:r>
      <w:r>
        <w:rPr>
          <w:rFonts w:ascii="方正小标宋简体" w:eastAsia="方正小标宋简体"/>
          <w:sz w:val="36"/>
          <w:szCs w:val="36"/>
        </w:rPr>
        <w:t>02</w:t>
      </w:r>
      <w:r w:rsidR="007E77DB"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年计</w:t>
      </w:r>
      <w:r>
        <w:rPr>
          <w:rFonts w:ascii="方正小标宋简体" w:eastAsia="方正小标宋简体"/>
          <w:sz w:val="36"/>
          <w:szCs w:val="36"/>
        </w:rPr>
        <w:t>量</w:t>
      </w:r>
      <w:r>
        <w:rPr>
          <w:rFonts w:ascii="方正小标宋简体" w:eastAsia="方正小标宋简体" w:hint="eastAsia"/>
          <w:sz w:val="36"/>
          <w:szCs w:val="36"/>
        </w:rPr>
        <w:t>工作</w:t>
      </w:r>
      <w:r w:rsidR="004E4739">
        <w:rPr>
          <w:rFonts w:ascii="方正小标宋简体" w:eastAsia="方正小标宋简体" w:hint="eastAsia"/>
          <w:sz w:val="36"/>
          <w:szCs w:val="36"/>
        </w:rPr>
        <w:t>经验交流</w:t>
      </w:r>
    </w:p>
    <w:p w:rsidR="00BE445E" w:rsidRDefault="004E4739" w:rsidP="008A36B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及</w:t>
      </w:r>
      <w:r>
        <w:rPr>
          <w:rFonts w:ascii="方正小标宋简体" w:eastAsia="方正小标宋简体"/>
          <w:sz w:val="36"/>
          <w:szCs w:val="36"/>
        </w:rPr>
        <w:t>计量器具产品展示会</w:t>
      </w:r>
      <w:r w:rsidR="00BE445E" w:rsidRPr="00D23CAC">
        <w:rPr>
          <w:rFonts w:ascii="方正小标宋简体" w:eastAsia="方正小标宋简体" w:hint="eastAsia"/>
          <w:sz w:val="36"/>
          <w:szCs w:val="36"/>
        </w:rPr>
        <w:t>参会</w:t>
      </w:r>
      <w:r w:rsidR="00BE445E" w:rsidRPr="00D23CAC">
        <w:rPr>
          <w:rFonts w:ascii="方正小标宋简体" w:eastAsia="方正小标宋简体"/>
          <w:sz w:val="36"/>
          <w:szCs w:val="36"/>
        </w:rPr>
        <w:t>回执</w:t>
      </w: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399"/>
        <w:gridCol w:w="848"/>
        <w:gridCol w:w="2213"/>
        <w:gridCol w:w="2152"/>
        <w:gridCol w:w="2540"/>
      </w:tblGrid>
      <w:tr w:rsidR="00BE445E" w:rsidRPr="00BA3DE2" w:rsidTr="009412CB">
        <w:trPr>
          <w:trHeight w:val="557"/>
        </w:trPr>
        <w:tc>
          <w:tcPr>
            <w:tcW w:w="10045" w:type="dxa"/>
            <w:gridSpan w:val="6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BE445E" w:rsidRPr="00BA3DE2" w:rsidTr="00BD2406">
        <w:trPr>
          <w:trHeight w:val="55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40" w:type="dxa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总预订房间  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（间）</w:t>
            </w:r>
          </w:p>
        </w:tc>
      </w:tr>
      <w:tr w:rsidR="00BE445E" w:rsidRPr="00BA3DE2" w:rsidTr="00BD2406">
        <w:trPr>
          <w:trHeight w:val="56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:rsidR="00BE445E" w:rsidRDefault="00267923" w:rsidP="00FE248C">
            <w:pPr>
              <w:spacing w:line="320" w:lineRule="exact"/>
              <w:jc w:val="center"/>
              <w:rPr>
                <w:rFonts w:ascii="Times New Roman" w:eastAsia="仿宋_GB2312" w:hAnsi="仿宋_GB2312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单间：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间</w:t>
            </w:r>
            <w:bookmarkStart w:id="1" w:name="_GoBack"/>
            <w:bookmarkEnd w:id="1"/>
          </w:p>
          <w:p w:rsidR="00267923" w:rsidRPr="00C13B39" w:rsidRDefault="00267923" w:rsidP="00FE248C">
            <w:pPr>
              <w:spacing w:line="320" w:lineRule="exact"/>
              <w:jc w:val="center"/>
              <w:rPr>
                <w:rFonts w:ascii="Times New Roman" w:eastAsia="仿宋_GB2312" w:hAnsi="仿宋_GB2312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标间：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间</w:t>
            </w:r>
          </w:p>
        </w:tc>
      </w:tr>
      <w:tr w:rsidR="00BE445E" w:rsidRPr="00BA3DE2" w:rsidTr="00BD2406">
        <w:trPr>
          <w:trHeight w:val="54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FE248C" w:rsidRPr="00BA3DE2" w:rsidTr="00FE248C">
        <w:trPr>
          <w:trHeight w:val="700"/>
        </w:trPr>
        <w:tc>
          <w:tcPr>
            <w:tcW w:w="10045" w:type="dxa"/>
            <w:gridSpan w:val="6"/>
          </w:tcPr>
          <w:p w:rsidR="00FE248C" w:rsidRPr="00BA3DE2" w:rsidRDefault="000B4D3B" w:rsidP="00FE248C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厂家填写</w:t>
            </w:r>
            <w:r w:rsidR="00FE248C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：</w:t>
            </w:r>
            <w:r w:rsidR="00FE248C">
              <w:rPr>
                <w:rFonts w:ascii="楷体" w:eastAsia="楷体" w:hAnsi="楷体" w:cs="仿宋_GB2312"/>
                <w:b/>
                <w:sz w:val="24"/>
                <w:szCs w:val="24"/>
              </w:rPr>
              <w:t>是否需要展位</w:t>
            </w:r>
            <w:r w:rsidR="00FE248C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 是</w:t>
            </w:r>
            <w:r w:rsidR="00FE248C">
              <w:rPr>
                <w:rFonts w:ascii="楷体" w:eastAsia="楷体" w:hAnsi="楷体" w:cs="仿宋_GB2312"/>
                <w:b/>
                <w:sz w:val="24"/>
                <w:szCs w:val="24"/>
              </w:rPr>
              <w:t>（</w:t>
            </w:r>
            <w:r w:rsidR="00FE248C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="00FE248C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  <w:r w:rsidR="00FE248C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</w:t>
            </w:r>
            <w:r w:rsidR="00FE248C">
              <w:rPr>
                <w:rFonts w:ascii="楷体" w:eastAsia="楷体" w:hAnsi="楷体" w:cs="仿宋_GB2312"/>
                <w:b/>
                <w:sz w:val="24"/>
                <w:szCs w:val="24"/>
              </w:rPr>
              <w:t xml:space="preserve"> 否（</w:t>
            </w:r>
            <w:r w:rsidR="00FE248C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="00FE248C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  <w:r w:rsidR="003309D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，</w:t>
            </w:r>
            <w:r w:rsidR="003309D6">
              <w:rPr>
                <w:rFonts w:ascii="楷体" w:eastAsia="楷体" w:hAnsi="楷体" w:cs="仿宋_GB2312"/>
                <w:b/>
                <w:sz w:val="24"/>
                <w:szCs w:val="24"/>
              </w:rPr>
              <w:t>是否需要发言</w:t>
            </w:r>
            <w:r w:rsidR="003309D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 是</w:t>
            </w:r>
            <w:r w:rsidR="003309D6">
              <w:rPr>
                <w:rFonts w:ascii="楷体" w:eastAsia="楷体" w:hAnsi="楷体" w:cs="仿宋_GB2312"/>
                <w:b/>
                <w:sz w:val="24"/>
                <w:szCs w:val="24"/>
              </w:rPr>
              <w:t>（</w:t>
            </w:r>
            <w:r w:rsidR="003309D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="003309D6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  <w:r w:rsidR="003309D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</w:t>
            </w:r>
            <w:r w:rsidR="003309D6">
              <w:rPr>
                <w:rFonts w:ascii="楷体" w:eastAsia="楷体" w:hAnsi="楷体" w:cs="仿宋_GB2312"/>
                <w:b/>
                <w:sz w:val="24"/>
                <w:szCs w:val="24"/>
              </w:rPr>
              <w:t xml:space="preserve"> 否（</w:t>
            </w:r>
            <w:r w:rsidR="003309D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="003309D6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</w:p>
        </w:tc>
      </w:tr>
    </w:tbl>
    <w:p w:rsidR="00BE445E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BE445E" w:rsidRPr="00BA3DE2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267923" w:rsidRDefault="00267923" w:rsidP="00267923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备注：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、旧楼房</w:t>
      </w:r>
      <w:proofErr w:type="gramStart"/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费标间</w:t>
      </w:r>
      <w:proofErr w:type="gramEnd"/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有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248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间，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278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间，单间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278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间；</w:t>
      </w:r>
    </w:p>
    <w:p w:rsidR="00AC0D37" w:rsidRDefault="00267923" w:rsidP="00267923">
      <w:pPr>
        <w:spacing w:line="360" w:lineRule="exact"/>
        <w:ind w:firstLineChars="300" w:firstLine="72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、新楼单间</w:t>
      </w:r>
      <w:proofErr w:type="gramStart"/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及标间同等</w:t>
      </w:r>
      <w:proofErr w:type="gramEnd"/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价位，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10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楼到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14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楼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298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间，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15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楼到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楼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318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间。</w:t>
      </w:r>
    </w:p>
    <w:p w:rsidR="00AC0D37" w:rsidRDefault="00AC0D37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7E77DB" w:rsidRDefault="007E77DB" w:rsidP="007E77DB">
      <w:pPr>
        <w:spacing w:line="520" w:lineRule="exact"/>
        <w:sectPr w:rsidR="007E77DB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7E77DB" w:rsidRDefault="007E77DB" w:rsidP="007E77DB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3</w:t>
      </w:r>
      <w:r>
        <w:rPr>
          <w:rFonts w:eastAsia="方正仿宋_GBK" w:hint="eastAsia"/>
          <w:sz w:val="30"/>
          <w:szCs w:val="30"/>
        </w:rPr>
        <w:t>：</w:t>
      </w:r>
    </w:p>
    <w:p w:rsidR="007E77DB" w:rsidRDefault="007E77DB" w:rsidP="007E77D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7E77DB" w:rsidRPr="00385291" w:rsidRDefault="007E77DB" w:rsidP="007E77D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7E77DB" w:rsidRDefault="007E77DB" w:rsidP="007E77D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广西城镇供水排水协会2</w:t>
      </w:r>
      <w:r>
        <w:rPr>
          <w:rFonts w:ascii="方正小标宋简体" w:eastAsia="方正小标宋简体"/>
          <w:sz w:val="36"/>
          <w:szCs w:val="36"/>
        </w:rPr>
        <w:t>023</w:t>
      </w:r>
      <w:r>
        <w:rPr>
          <w:rFonts w:ascii="方正小标宋简体" w:eastAsia="方正小标宋简体" w:hint="eastAsia"/>
          <w:sz w:val="36"/>
          <w:szCs w:val="36"/>
        </w:rPr>
        <w:t>年计</w:t>
      </w:r>
      <w:r>
        <w:rPr>
          <w:rFonts w:ascii="方正小标宋简体" w:eastAsia="方正小标宋简体"/>
          <w:sz w:val="36"/>
          <w:szCs w:val="36"/>
        </w:rPr>
        <w:t>量</w:t>
      </w:r>
      <w:r>
        <w:rPr>
          <w:rFonts w:ascii="方正小标宋简体" w:eastAsia="方正小标宋简体" w:hint="eastAsia"/>
          <w:sz w:val="36"/>
          <w:szCs w:val="36"/>
        </w:rPr>
        <w:t>工作经验交流</w:t>
      </w:r>
    </w:p>
    <w:p w:rsidR="007E77DB" w:rsidRDefault="007E77DB" w:rsidP="007E77D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及</w:t>
      </w:r>
      <w:r>
        <w:rPr>
          <w:rFonts w:ascii="方正小标宋简体" w:eastAsia="方正小标宋简体"/>
          <w:sz w:val="36"/>
          <w:szCs w:val="36"/>
        </w:rPr>
        <w:t>计量器具产品展示会</w:t>
      </w:r>
    </w:p>
    <w:p w:rsidR="007E77DB" w:rsidRDefault="007E77DB" w:rsidP="007E77D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获</w:t>
      </w:r>
      <w:r>
        <w:rPr>
          <w:rFonts w:ascii="方正小标宋简体" w:eastAsia="方正小标宋简体"/>
          <w:sz w:val="36"/>
          <w:szCs w:val="36"/>
        </w:rPr>
        <w:t>奖者回执表</w:t>
      </w:r>
    </w:p>
    <w:p w:rsidR="007E77DB" w:rsidRPr="00385291" w:rsidRDefault="007E77DB" w:rsidP="007E77D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56"/>
        <w:gridCol w:w="3452"/>
        <w:gridCol w:w="3453"/>
      </w:tblGrid>
      <w:tr w:rsidR="007E77DB" w:rsidRPr="00BA3DE2" w:rsidTr="00686236">
        <w:trPr>
          <w:trHeight w:val="557"/>
        </w:trPr>
        <w:tc>
          <w:tcPr>
            <w:tcW w:w="10045" w:type="dxa"/>
            <w:gridSpan w:val="4"/>
            <w:vAlign w:val="center"/>
          </w:tcPr>
          <w:p w:rsidR="007E77DB" w:rsidRPr="00BA3DE2" w:rsidRDefault="007E77DB" w:rsidP="0068623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7E77DB" w:rsidRPr="00BA3DE2" w:rsidTr="00686236">
        <w:trPr>
          <w:trHeight w:val="557"/>
        </w:trPr>
        <w:tc>
          <w:tcPr>
            <w:tcW w:w="1384" w:type="dxa"/>
            <w:vAlign w:val="center"/>
          </w:tcPr>
          <w:p w:rsidR="007E77DB" w:rsidRPr="00BA3DE2" w:rsidRDefault="007E77DB" w:rsidP="0068623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56" w:type="dxa"/>
            <w:vAlign w:val="center"/>
          </w:tcPr>
          <w:p w:rsidR="007E77DB" w:rsidRPr="00BA3DE2" w:rsidRDefault="007E77DB" w:rsidP="0068623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电话</w:t>
            </w:r>
          </w:p>
        </w:tc>
        <w:tc>
          <w:tcPr>
            <w:tcW w:w="3452" w:type="dxa"/>
            <w:vAlign w:val="center"/>
          </w:tcPr>
          <w:p w:rsidR="007E77DB" w:rsidRPr="00BA3DE2" w:rsidRDefault="007E77DB" w:rsidP="0068623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开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户行</w:t>
            </w: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具体到分行或支行）</w:t>
            </w:r>
          </w:p>
        </w:tc>
        <w:tc>
          <w:tcPr>
            <w:tcW w:w="3453" w:type="dxa"/>
            <w:vAlign w:val="center"/>
          </w:tcPr>
          <w:p w:rsidR="007E77DB" w:rsidRPr="00BA3DE2" w:rsidRDefault="007E77DB" w:rsidP="0068623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银行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卡号</w:t>
            </w:r>
          </w:p>
        </w:tc>
      </w:tr>
      <w:tr w:rsidR="007E77DB" w:rsidRPr="00BA3DE2" w:rsidTr="00686236">
        <w:trPr>
          <w:trHeight w:val="557"/>
        </w:trPr>
        <w:tc>
          <w:tcPr>
            <w:tcW w:w="1384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7E77DB" w:rsidRPr="00BA3DE2" w:rsidTr="00686236">
        <w:trPr>
          <w:trHeight w:val="557"/>
        </w:trPr>
        <w:tc>
          <w:tcPr>
            <w:tcW w:w="1384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7E77DB" w:rsidRPr="00BA3DE2" w:rsidTr="00686236">
        <w:trPr>
          <w:trHeight w:val="557"/>
        </w:trPr>
        <w:tc>
          <w:tcPr>
            <w:tcW w:w="1384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7E77DB" w:rsidRPr="00C614D0" w:rsidRDefault="007E77DB" w:rsidP="0068623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</w:tbl>
    <w:p w:rsidR="007E77DB" w:rsidRDefault="007E77DB" w:rsidP="007E77DB">
      <w:pPr>
        <w:spacing w:line="520" w:lineRule="exact"/>
      </w:pPr>
    </w:p>
    <w:p w:rsidR="00922AFE" w:rsidRDefault="00922AFE" w:rsidP="00922AFE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附件</w:t>
      </w:r>
      <w:r>
        <w:rPr>
          <w:rFonts w:eastAsia="方正仿宋_GBK"/>
          <w:sz w:val="30"/>
          <w:szCs w:val="30"/>
        </w:rPr>
        <w:t>4</w:t>
      </w:r>
      <w:r>
        <w:rPr>
          <w:rFonts w:eastAsia="方正仿宋_GBK" w:hint="eastAsia"/>
          <w:sz w:val="30"/>
          <w:szCs w:val="30"/>
        </w:rPr>
        <w:t>：</w:t>
      </w:r>
    </w:p>
    <w:p w:rsidR="00922AFE" w:rsidRPr="00BE445E" w:rsidRDefault="00922AFE" w:rsidP="007E77DB">
      <w:pPr>
        <w:spacing w:line="520" w:lineRule="exact"/>
      </w:pPr>
    </w:p>
    <w:p w:rsidR="00922AFE" w:rsidRPr="00DD2D41" w:rsidRDefault="00922AFE" w:rsidP="00922AFE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DD2D41">
        <w:rPr>
          <w:rFonts w:ascii="方正小标宋简体" w:eastAsia="方正小标宋简体" w:hint="eastAsia"/>
          <w:sz w:val="36"/>
          <w:szCs w:val="36"/>
        </w:rPr>
        <w:t>开票信息回执表</w:t>
      </w:r>
    </w:p>
    <w:p w:rsidR="00922AFE" w:rsidRPr="00DD2D41" w:rsidRDefault="00922AFE" w:rsidP="00922AFE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922AFE" w:rsidRPr="00DD2D41" w:rsidTr="0063676B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开具发票名称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22AFE" w:rsidRPr="00DD2D41" w:rsidTr="0063676B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统一社会信用代码</w:t>
            </w:r>
            <w:r>
              <w:rPr>
                <w:rFonts w:eastAsia="仿宋_GB2312" w:hint="eastAsia"/>
                <w:sz w:val="24"/>
                <w:szCs w:val="24"/>
              </w:rPr>
              <w:t>（税号）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22AFE" w:rsidRPr="00DD2D41" w:rsidTr="0063676B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>
              <w:rPr>
                <w:rFonts w:eastAsia="仿宋_GB2312" w:hint="eastAsia"/>
                <w:sz w:val="24"/>
                <w:szCs w:val="24"/>
              </w:rPr>
              <w:t>发票推送邮箱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22AFE" w:rsidRPr="00DD2D41" w:rsidTr="0063676B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包含人员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922AFE" w:rsidRPr="00DD2D41" w:rsidRDefault="00922AFE" w:rsidP="0063676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922AFE" w:rsidRPr="00DD2D41" w:rsidRDefault="00922AFE" w:rsidP="00922AFE">
      <w:pPr>
        <w:spacing w:line="440" w:lineRule="exact"/>
        <w:jc w:val="left"/>
        <w:rPr>
          <w:rFonts w:eastAsia="仿宋_GB2312"/>
          <w:szCs w:val="21"/>
        </w:rPr>
      </w:pPr>
    </w:p>
    <w:p w:rsidR="00922AFE" w:rsidRDefault="00922AFE" w:rsidP="00922AF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DD2D41">
        <w:rPr>
          <w:rFonts w:eastAsia="仿宋_GB2312"/>
          <w:sz w:val="28"/>
          <w:szCs w:val="28"/>
        </w:rPr>
        <w:t>备注：如同行人员开发票名称不统一，请与财务核实后，分别填写，表格可复制增加。</w:t>
      </w:r>
    </w:p>
    <w:p w:rsidR="007E77DB" w:rsidRDefault="007E77DB" w:rsidP="007E77DB">
      <w:pPr>
        <w:spacing w:line="520" w:lineRule="exact"/>
      </w:pPr>
    </w:p>
    <w:p w:rsidR="007637D5" w:rsidRDefault="007637D5" w:rsidP="007E77DB">
      <w:pPr>
        <w:spacing w:line="520" w:lineRule="exact"/>
      </w:pPr>
    </w:p>
    <w:p w:rsidR="007637D5" w:rsidRDefault="007637D5" w:rsidP="007637D5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5</w:t>
      </w:r>
      <w:r>
        <w:rPr>
          <w:rFonts w:eastAsia="方正仿宋_GBK" w:hint="eastAsia"/>
          <w:sz w:val="30"/>
          <w:szCs w:val="30"/>
        </w:rPr>
        <w:t>：</w:t>
      </w:r>
    </w:p>
    <w:p w:rsidR="007637D5" w:rsidRPr="008A1DD5" w:rsidRDefault="007637D5" w:rsidP="007637D5">
      <w:pPr>
        <w:spacing w:line="52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8A1DD5">
        <w:rPr>
          <w:rFonts w:ascii="方正小标宋简体" w:eastAsia="方正小标宋简体" w:hAnsi="黑体" w:cs="黑体" w:hint="eastAsia"/>
          <w:sz w:val="36"/>
          <w:szCs w:val="36"/>
        </w:rPr>
        <w:t>广西城镇供水排水</w:t>
      </w:r>
      <w:r>
        <w:rPr>
          <w:rFonts w:ascii="方正小标宋简体" w:eastAsia="方正小标宋简体" w:hAnsi="黑体" w:cs="黑体" w:hint="eastAsia"/>
          <w:sz w:val="36"/>
          <w:szCs w:val="36"/>
        </w:rPr>
        <w:t>协会202</w:t>
      </w:r>
      <w:r>
        <w:rPr>
          <w:rFonts w:ascii="方正小标宋简体" w:eastAsia="方正小标宋简体" w:hAnsi="黑体" w:cs="黑体"/>
          <w:sz w:val="36"/>
          <w:szCs w:val="36"/>
        </w:rPr>
        <w:t>3</w:t>
      </w:r>
      <w:r>
        <w:rPr>
          <w:rFonts w:ascii="方正小标宋简体" w:eastAsia="方正小标宋简体" w:hAnsi="黑体" w:cs="黑体" w:hint="eastAsia"/>
          <w:sz w:val="36"/>
          <w:szCs w:val="36"/>
        </w:rPr>
        <w:t>年</w:t>
      </w:r>
      <w:r>
        <w:rPr>
          <w:rFonts w:ascii="方正小标宋简体" w:eastAsia="方正小标宋简体" w:hAnsi="黑体" w:cs="黑体"/>
          <w:sz w:val="36"/>
          <w:szCs w:val="36"/>
        </w:rPr>
        <w:t>计量工作</w:t>
      </w:r>
    </w:p>
    <w:p w:rsidR="007637D5" w:rsidRDefault="007637D5" w:rsidP="00CA4725">
      <w:pPr>
        <w:spacing w:line="52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/>
          <w:sz w:val="36"/>
          <w:szCs w:val="36"/>
        </w:rPr>
        <w:t>经验交流</w:t>
      </w:r>
      <w:r>
        <w:rPr>
          <w:rFonts w:ascii="方正小标宋简体" w:eastAsia="方正小标宋简体" w:hAnsi="黑体" w:cs="黑体" w:hint="eastAsia"/>
          <w:sz w:val="36"/>
          <w:szCs w:val="36"/>
        </w:rPr>
        <w:t>及计</w:t>
      </w:r>
      <w:r>
        <w:rPr>
          <w:rFonts w:ascii="方正小标宋简体" w:eastAsia="方正小标宋简体" w:hAnsi="黑体" w:cs="黑体"/>
          <w:sz w:val="36"/>
          <w:szCs w:val="36"/>
        </w:rPr>
        <w:t>量器具产品展示会</w:t>
      </w:r>
      <w:r w:rsidRPr="008A1DD5">
        <w:rPr>
          <w:rFonts w:ascii="方正小标宋简体" w:eastAsia="方正小标宋简体" w:hAnsi="黑体" w:cs="黑体" w:hint="eastAsia"/>
          <w:sz w:val="36"/>
          <w:szCs w:val="36"/>
        </w:rPr>
        <w:t>会议议程</w:t>
      </w:r>
    </w:p>
    <w:p w:rsidR="00CA4725" w:rsidRPr="00CA4725" w:rsidRDefault="00CA4725" w:rsidP="00CA4725">
      <w:pPr>
        <w:spacing w:line="52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</w:p>
    <w:tbl>
      <w:tblPr>
        <w:tblStyle w:val="a3"/>
        <w:tblW w:w="10209" w:type="dxa"/>
        <w:tblInd w:w="-291" w:type="dxa"/>
        <w:tblLook w:val="04A0" w:firstRow="1" w:lastRow="0" w:firstColumn="1" w:lastColumn="0" w:noHBand="0" w:noVBand="1"/>
      </w:tblPr>
      <w:tblGrid>
        <w:gridCol w:w="1562"/>
        <w:gridCol w:w="1701"/>
        <w:gridCol w:w="3827"/>
        <w:gridCol w:w="1418"/>
        <w:gridCol w:w="1701"/>
      </w:tblGrid>
      <w:tr w:rsidR="007637D5" w:rsidRPr="00F62424" w:rsidTr="00DF004F">
        <w:trPr>
          <w:trHeight w:val="762"/>
        </w:trPr>
        <w:tc>
          <w:tcPr>
            <w:tcW w:w="1562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日</w:t>
            </w:r>
            <w:r w:rsidRPr="00F6242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期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时</w:t>
            </w:r>
            <w:r w:rsidRPr="00F6242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间</w:t>
            </w:r>
          </w:p>
        </w:tc>
        <w:tc>
          <w:tcPr>
            <w:tcW w:w="3827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会议内容</w:t>
            </w:r>
          </w:p>
        </w:tc>
        <w:tc>
          <w:tcPr>
            <w:tcW w:w="1418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62424">
              <w:rPr>
                <w:rFonts w:ascii="楷体" w:eastAsia="楷体" w:hAnsi="楷体"/>
                <w:b/>
                <w:sz w:val="30"/>
                <w:szCs w:val="30"/>
              </w:rPr>
              <w:t>主持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地  点</w:t>
            </w:r>
          </w:p>
        </w:tc>
      </w:tr>
      <w:tr w:rsidR="007637D5" w:rsidRPr="00F62424" w:rsidTr="00DF004F">
        <w:trPr>
          <w:trHeight w:val="702"/>
        </w:trPr>
        <w:tc>
          <w:tcPr>
            <w:tcW w:w="1562" w:type="dxa"/>
            <w:vMerge w:val="restart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15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:00-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7637D5" w:rsidRPr="00054DB5" w:rsidRDefault="007637D5" w:rsidP="00DF00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54DB5">
              <w:rPr>
                <w:rFonts w:eastAsia="仿宋_GB2312"/>
                <w:sz w:val="28"/>
                <w:szCs w:val="28"/>
              </w:rPr>
              <w:t>代表报到</w:t>
            </w:r>
          </w:p>
        </w:tc>
        <w:tc>
          <w:tcPr>
            <w:tcW w:w="1418" w:type="dxa"/>
            <w:vMerge w:val="restart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宾馆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大堂</w:t>
            </w:r>
          </w:p>
        </w:tc>
      </w:tr>
      <w:tr w:rsidR="007637D5" w:rsidRPr="00F62424" w:rsidTr="00DF004F">
        <w:trPr>
          <w:trHeight w:val="702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7637D5" w:rsidRPr="00054DB5" w:rsidRDefault="007637D5" w:rsidP="00DF00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54DB5">
              <w:rPr>
                <w:rFonts w:eastAsia="仿宋_GB2312" w:hint="eastAsia"/>
                <w:sz w:val="28"/>
                <w:szCs w:val="28"/>
              </w:rPr>
              <w:t>厂</w:t>
            </w:r>
            <w:r w:rsidRPr="00054DB5">
              <w:rPr>
                <w:rFonts w:eastAsia="仿宋_GB2312"/>
                <w:sz w:val="28"/>
                <w:szCs w:val="28"/>
              </w:rPr>
              <w:t>家布展</w:t>
            </w:r>
          </w:p>
        </w:tc>
        <w:tc>
          <w:tcPr>
            <w:tcW w:w="1418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Pr="00664A5D" w:rsidRDefault="007637D5" w:rsidP="00DF00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 w:rsidRPr="00664A5D">
              <w:rPr>
                <w:rFonts w:eastAsia="仿宋_GB2312" w:hint="eastAsia"/>
                <w:sz w:val="28"/>
                <w:szCs w:val="28"/>
              </w:rPr>
              <w:t>楼</w:t>
            </w:r>
          </w:p>
          <w:p w:rsidR="007637D5" w:rsidRPr="00664A5D" w:rsidRDefault="007637D5" w:rsidP="00DF00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64A5D">
              <w:rPr>
                <w:rFonts w:eastAsia="仿宋_GB2312" w:hint="eastAsia"/>
                <w:sz w:val="28"/>
                <w:szCs w:val="28"/>
              </w:rPr>
              <w:t>多</w:t>
            </w:r>
            <w:r w:rsidRPr="00664A5D">
              <w:rPr>
                <w:rFonts w:eastAsia="仿宋_GB2312"/>
                <w:sz w:val="28"/>
                <w:szCs w:val="28"/>
              </w:rPr>
              <w:t>功能厅</w:t>
            </w:r>
          </w:p>
        </w:tc>
      </w:tr>
      <w:tr w:rsidR="007637D5" w:rsidRPr="00F62424" w:rsidTr="00DF004F">
        <w:trPr>
          <w:trHeight w:val="700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:00-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晚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餐（自助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餐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Pr="00054DB5" w:rsidRDefault="007637D5" w:rsidP="00DF00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金凤</w:t>
            </w:r>
            <w:r>
              <w:rPr>
                <w:rFonts w:eastAsia="仿宋_GB2312"/>
                <w:sz w:val="28"/>
                <w:szCs w:val="28"/>
              </w:rPr>
              <w:t>楼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楼</w:t>
            </w:r>
            <w:r>
              <w:rPr>
                <w:rFonts w:eastAsia="仿宋_GB2312"/>
                <w:sz w:val="28"/>
                <w:szCs w:val="28"/>
              </w:rPr>
              <w:t>自助餐厅</w:t>
            </w:r>
          </w:p>
        </w:tc>
      </w:tr>
      <w:tr w:rsidR="007637D5" w:rsidRPr="00F62424" w:rsidTr="00DF004F">
        <w:trPr>
          <w:trHeight w:val="1311"/>
        </w:trPr>
        <w:tc>
          <w:tcPr>
            <w:tcW w:w="1562" w:type="dxa"/>
            <w:vMerge w:val="restart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16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8:30-1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vAlign w:val="center"/>
          </w:tcPr>
          <w:p w:rsidR="007637D5" w:rsidRDefault="007637D5" w:rsidP="00DF004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97627">
              <w:rPr>
                <w:rFonts w:eastAsia="仿宋_GB2312"/>
                <w:sz w:val="28"/>
                <w:szCs w:val="28"/>
              </w:rPr>
              <w:t>1</w:t>
            </w:r>
            <w:r w:rsidRPr="00897627">
              <w:rPr>
                <w:rFonts w:eastAsia="仿宋_GB2312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  <w:r>
              <w:rPr>
                <w:rFonts w:eastAsia="仿宋_GB2312"/>
                <w:sz w:val="28"/>
                <w:szCs w:val="28"/>
              </w:rPr>
              <w:t>协领导讲话</w:t>
            </w:r>
          </w:p>
          <w:p w:rsidR="007637D5" w:rsidRPr="00897627" w:rsidRDefault="007637D5" w:rsidP="00DF004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、大</w:t>
            </w:r>
            <w:r>
              <w:rPr>
                <w:rFonts w:eastAsia="仿宋_GB2312"/>
                <w:sz w:val="28"/>
                <w:szCs w:val="28"/>
              </w:rPr>
              <w:t>会</w:t>
            </w:r>
            <w:r w:rsidRPr="00897627">
              <w:rPr>
                <w:rFonts w:eastAsia="仿宋_GB2312" w:hint="eastAsia"/>
                <w:sz w:val="28"/>
                <w:szCs w:val="28"/>
              </w:rPr>
              <w:t>经验交流发</w:t>
            </w:r>
            <w:r w:rsidRPr="00897627">
              <w:rPr>
                <w:rFonts w:eastAsia="仿宋_GB2312"/>
                <w:sz w:val="28"/>
                <w:szCs w:val="28"/>
              </w:rPr>
              <w:t>言</w:t>
            </w:r>
            <w:r w:rsidR="00766B4D">
              <w:rPr>
                <w:rFonts w:eastAsia="仿宋_GB2312" w:hint="eastAsia"/>
                <w:kern w:val="0"/>
                <w:sz w:val="28"/>
                <w:szCs w:val="28"/>
              </w:rPr>
              <w:t>、厂家介绍</w:t>
            </w:r>
          </w:p>
        </w:tc>
        <w:tc>
          <w:tcPr>
            <w:tcW w:w="1418" w:type="dxa"/>
            <w:vAlign w:val="center"/>
          </w:tcPr>
          <w:p w:rsidR="007637D5" w:rsidRPr="00F62424" w:rsidRDefault="007637D5" w:rsidP="00DF004F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林雄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主任</w:t>
            </w:r>
          </w:p>
        </w:tc>
        <w:tc>
          <w:tcPr>
            <w:tcW w:w="1701" w:type="dxa"/>
            <w:vMerge w:val="restart"/>
            <w:vAlign w:val="center"/>
          </w:tcPr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7637D5" w:rsidRPr="008747A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多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功能厅</w:t>
            </w:r>
          </w:p>
        </w:tc>
      </w:tr>
      <w:tr w:rsidR="007637D5" w:rsidRPr="00F62424" w:rsidTr="00DF004F">
        <w:trPr>
          <w:trHeight w:val="774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参观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30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1701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637D5" w:rsidRPr="00F62424" w:rsidTr="00DF004F">
        <w:trPr>
          <w:trHeight w:val="633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vAlign w:val="center"/>
          </w:tcPr>
          <w:p w:rsidR="007637D5" w:rsidRPr="00897627" w:rsidRDefault="007637D5" w:rsidP="00DF004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 w:rsidRPr="00897627">
              <w:rPr>
                <w:rFonts w:eastAsia="仿宋_GB2312" w:hint="eastAsia"/>
                <w:sz w:val="28"/>
                <w:szCs w:val="28"/>
              </w:rPr>
              <w:t>、大会经验</w:t>
            </w:r>
            <w:r w:rsidRPr="00897627">
              <w:rPr>
                <w:rFonts w:eastAsia="仿宋_GB2312"/>
                <w:sz w:val="28"/>
                <w:szCs w:val="28"/>
              </w:rPr>
              <w:t>交流</w:t>
            </w:r>
            <w:r w:rsidRPr="00897627">
              <w:rPr>
                <w:rFonts w:eastAsia="仿宋_GB2312" w:hint="eastAsia"/>
                <w:sz w:val="28"/>
                <w:szCs w:val="28"/>
              </w:rPr>
              <w:t>发</w:t>
            </w:r>
            <w:r w:rsidRPr="00897627">
              <w:rPr>
                <w:rFonts w:eastAsia="仿宋_GB2312"/>
                <w:sz w:val="28"/>
                <w:szCs w:val="28"/>
              </w:rPr>
              <w:t>言</w:t>
            </w:r>
            <w:r w:rsidR="00766B4D">
              <w:rPr>
                <w:rFonts w:eastAsia="仿宋_GB2312" w:hint="eastAsia"/>
                <w:kern w:val="0"/>
                <w:sz w:val="28"/>
                <w:szCs w:val="28"/>
              </w:rPr>
              <w:t>、厂家介绍</w:t>
            </w:r>
          </w:p>
        </w:tc>
        <w:tc>
          <w:tcPr>
            <w:tcW w:w="1418" w:type="dxa"/>
            <w:vAlign w:val="center"/>
          </w:tcPr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林雄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主任</w:t>
            </w:r>
          </w:p>
        </w:tc>
        <w:tc>
          <w:tcPr>
            <w:tcW w:w="1701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637D5" w:rsidRPr="00F62424" w:rsidTr="00DF004F">
        <w:trPr>
          <w:trHeight w:val="822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  <w:vAlign w:val="center"/>
          </w:tcPr>
          <w:p w:rsidR="007637D5" w:rsidRDefault="007637D5" w:rsidP="00DF004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午餐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（自助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餐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、午休</w:t>
            </w:r>
          </w:p>
        </w:tc>
        <w:tc>
          <w:tcPr>
            <w:tcW w:w="1418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金凤</w:t>
            </w:r>
            <w:r>
              <w:rPr>
                <w:rFonts w:eastAsia="仿宋_GB2312"/>
                <w:sz w:val="28"/>
                <w:szCs w:val="28"/>
              </w:rPr>
              <w:t>楼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楼</w:t>
            </w:r>
            <w:r>
              <w:rPr>
                <w:rFonts w:eastAsia="仿宋_GB2312"/>
                <w:sz w:val="28"/>
                <w:szCs w:val="28"/>
              </w:rPr>
              <w:t>自助餐厅</w:t>
            </w:r>
          </w:p>
        </w:tc>
      </w:tr>
      <w:tr w:rsidR="007637D5" w:rsidRPr="00F62424" w:rsidTr="00DF004F">
        <w:trPr>
          <w:trHeight w:val="685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vAlign w:val="center"/>
          </w:tcPr>
          <w:p w:rsidR="007637D5" w:rsidRPr="00897627" w:rsidRDefault="007637D5" w:rsidP="00DF004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  <w:r w:rsidRPr="00897627">
              <w:rPr>
                <w:rFonts w:eastAsia="仿宋_GB2312" w:hint="eastAsia"/>
                <w:sz w:val="28"/>
                <w:szCs w:val="28"/>
              </w:rPr>
              <w:t>、大会经验</w:t>
            </w:r>
            <w:r w:rsidRPr="00897627">
              <w:rPr>
                <w:rFonts w:eastAsia="仿宋_GB2312"/>
                <w:sz w:val="28"/>
                <w:szCs w:val="28"/>
              </w:rPr>
              <w:t>交流</w:t>
            </w:r>
            <w:r w:rsidRPr="00897627">
              <w:rPr>
                <w:rFonts w:eastAsia="仿宋_GB2312" w:hint="eastAsia"/>
                <w:sz w:val="28"/>
                <w:szCs w:val="28"/>
              </w:rPr>
              <w:t>发</w:t>
            </w:r>
            <w:r w:rsidRPr="00897627">
              <w:rPr>
                <w:rFonts w:eastAsia="仿宋_GB2312"/>
                <w:sz w:val="28"/>
                <w:szCs w:val="28"/>
              </w:rPr>
              <w:t>言</w:t>
            </w:r>
            <w:r w:rsidR="00766B4D">
              <w:rPr>
                <w:rFonts w:eastAsia="仿宋_GB2312" w:hint="eastAsia"/>
                <w:kern w:val="0"/>
                <w:sz w:val="28"/>
                <w:szCs w:val="28"/>
              </w:rPr>
              <w:t>、厂家介绍</w:t>
            </w:r>
          </w:p>
        </w:tc>
        <w:tc>
          <w:tcPr>
            <w:tcW w:w="1418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林雄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主任</w:t>
            </w:r>
          </w:p>
        </w:tc>
        <w:tc>
          <w:tcPr>
            <w:tcW w:w="1701" w:type="dxa"/>
            <w:vMerge w:val="restart"/>
            <w:vAlign w:val="center"/>
          </w:tcPr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多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功能厅</w:t>
            </w:r>
          </w:p>
        </w:tc>
      </w:tr>
      <w:tr w:rsidR="007637D5" w:rsidRPr="00F62424" w:rsidTr="00DF004F">
        <w:trPr>
          <w:trHeight w:val="822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参观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30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1701" w:type="dxa"/>
            <w:vMerge/>
            <w:vAlign w:val="center"/>
          </w:tcPr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</w:tr>
      <w:tr w:rsidR="007637D5" w:rsidRPr="00F62424" w:rsidTr="00DF004F">
        <w:trPr>
          <w:trHeight w:val="822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vAlign w:val="center"/>
          </w:tcPr>
          <w:p w:rsidR="007637D5" w:rsidRDefault="007637D5" w:rsidP="00DF004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 w:rsidRPr="00897627"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大</w:t>
            </w:r>
            <w:r>
              <w:rPr>
                <w:rFonts w:eastAsia="仿宋_GB2312"/>
                <w:sz w:val="28"/>
                <w:szCs w:val="28"/>
              </w:rPr>
              <w:t>会</w:t>
            </w:r>
            <w:r w:rsidRPr="00897627">
              <w:rPr>
                <w:rFonts w:eastAsia="仿宋_GB2312"/>
                <w:sz w:val="28"/>
                <w:szCs w:val="28"/>
              </w:rPr>
              <w:t>经验交流发言</w:t>
            </w:r>
            <w:r w:rsidR="00766B4D">
              <w:rPr>
                <w:rFonts w:eastAsia="仿宋_GB2312" w:hint="eastAsia"/>
                <w:kern w:val="0"/>
                <w:sz w:val="28"/>
                <w:szCs w:val="28"/>
              </w:rPr>
              <w:t>、厂家介绍</w:t>
            </w:r>
          </w:p>
          <w:p w:rsidR="007637D5" w:rsidRDefault="007637D5" w:rsidP="00DF004F">
            <w:pPr>
              <w:spacing w:line="4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 w:rsidRPr="00897627">
              <w:rPr>
                <w:rFonts w:eastAsia="仿宋_GB2312"/>
                <w:sz w:val="28"/>
                <w:szCs w:val="28"/>
              </w:rPr>
              <w:t>优秀论文颁奖</w:t>
            </w:r>
          </w:p>
        </w:tc>
        <w:tc>
          <w:tcPr>
            <w:tcW w:w="1418" w:type="dxa"/>
            <w:vAlign w:val="center"/>
          </w:tcPr>
          <w:p w:rsidR="007637D5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林雄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主任</w:t>
            </w:r>
          </w:p>
        </w:tc>
        <w:tc>
          <w:tcPr>
            <w:tcW w:w="1701" w:type="dxa"/>
            <w:vMerge/>
            <w:vAlign w:val="center"/>
          </w:tcPr>
          <w:p w:rsidR="007637D5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</w:tr>
      <w:tr w:rsidR="007637D5" w:rsidRPr="00F62424" w:rsidTr="00DF004F">
        <w:trPr>
          <w:trHeight w:val="848"/>
        </w:trPr>
        <w:tc>
          <w:tcPr>
            <w:tcW w:w="1562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7637D5" w:rsidRDefault="007637D5" w:rsidP="00DF004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餐（圆桌）</w:t>
            </w:r>
          </w:p>
        </w:tc>
        <w:tc>
          <w:tcPr>
            <w:tcW w:w="1418" w:type="dxa"/>
            <w:vMerge w:val="restart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701" w:type="dxa"/>
            <w:vAlign w:val="center"/>
          </w:tcPr>
          <w:p w:rsidR="007637D5" w:rsidRPr="00CA6B50" w:rsidRDefault="007637D5" w:rsidP="00DF004F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 w:rsidRPr="00A1467D">
              <w:rPr>
                <w:rFonts w:eastAsia="仿宋_GB2312" w:hint="eastAsia"/>
                <w:sz w:val="28"/>
                <w:szCs w:val="28"/>
              </w:rPr>
              <w:t>五楼丹凤厅</w:t>
            </w:r>
          </w:p>
        </w:tc>
      </w:tr>
      <w:tr w:rsidR="007637D5" w:rsidRPr="00F62424" w:rsidTr="00DF004F">
        <w:trPr>
          <w:trHeight w:val="756"/>
        </w:trPr>
        <w:tc>
          <w:tcPr>
            <w:tcW w:w="1562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上午</w:t>
            </w:r>
          </w:p>
        </w:tc>
        <w:tc>
          <w:tcPr>
            <w:tcW w:w="3827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24">
              <w:rPr>
                <w:rFonts w:ascii="Times New Roman" w:eastAsia="仿宋_GB2312" w:hAnsi="仿宋_GB2312"/>
                <w:sz w:val="28"/>
                <w:szCs w:val="28"/>
              </w:rPr>
              <w:t>欢送代表返程</w:t>
            </w:r>
          </w:p>
        </w:tc>
        <w:tc>
          <w:tcPr>
            <w:tcW w:w="1418" w:type="dxa"/>
            <w:vMerge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37D5" w:rsidRPr="00F62424" w:rsidRDefault="007637D5" w:rsidP="00DF004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637D5" w:rsidRPr="007637D5" w:rsidRDefault="007637D5" w:rsidP="007E77DB">
      <w:pPr>
        <w:spacing w:line="520" w:lineRule="exact"/>
      </w:pPr>
    </w:p>
    <w:sectPr w:rsidR="007637D5" w:rsidRPr="007637D5" w:rsidSect="00BA3DE2">
      <w:pgSz w:w="11906" w:h="16838"/>
      <w:pgMar w:top="1361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657" w:rsidRDefault="00BE4657" w:rsidP="005C642A">
      <w:r>
        <w:separator/>
      </w:r>
    </w:p>
  </w:endnote>
  <w:endnote w:type="continuationSeparator" w:id="0">
    <w:p w:rsidR="00BE4657" w:rsidRDefault="00BE4657" w:rsidP="005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657" w:rsidRDefault="00BE4657" w:rsidP="005C642A">
      <w:r>
        <w:separator/>
      </w:r>
    </w:p>
  </w:footnote>
  <w:footnote w:type="continuationSeparator" w:id="0">
    <w:p w:rsidR="00BE4657" w:rsidRDefault="00BE4657" w:rsidP="005C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D92AD4"/>
    <w:rsid w:val="00030F36"/>
    <w:rsid w:val="000B4D3B"/>
    <w:rsid w:val="000E232B"/>
    <w:rsid w:val="00165FEA"/>
    <w:rsid w:val="001C5AAD"/>
    <w:rsid w:val="0023367A"/>
    <w:rsid w:val="00247A66"/>
    <w:rsid w:val="00267923"/>
    <w:rsid w:val="003309D6"/>
    <w:rsid w:val="00342FC4"/>
    <w:rsid w:val="00383E64"/>
    <w:rsid w:val="0048505B"/>
    <w:rsid w:val="004E4739"/>
    <w:rsid w:val="00536E7C"/>
    <w:rsid w:val="00541043"/>
    <w:rsid w:val="00543E56"/>
    <w:rsid w:val="005B063D"/>
    <w:rsid w:val="005C642A"/>
    <w:rsid w:val="0069384F"/>
    <w:rsid w:val="006C3C60"/>
    <w:rsid w:val="00700FDE"/>
    <w:rsid w:val="007637D5"/>
    <w:rsid w:val="00766B4D"/>
    <w:rsid w:val="007E2FD5"/>
    <w:rsid w:val="007E77DB"/>
    <w:rsid w:val="00887FB7"/>
    <w:rsid w:val="008A1537"/>
    <w:rsid w:val="008A36B7"/>
    <w:rsid w:val="00922AFE"/>
    <w:rsid w:val="00990662"/>
    <w:rsid w:val="009933ED"/>
    <w:rsid w:val="00A22B61"/>
    <w:rsid w:val="00AC0D37"/>
    <w:rsid w:val="00AE56E5"/>
    <w:rsid w:val="00B93DB0"/>
    <w:rsid w:val="00B952AE"/>
    <w:rsid w:val="00BE445E"/>
    <w:rsid w:val="00BE4657"/>
    <w:rsid w:val="00C00222"/>
    <w:rsid w:val="00CA4725"/>
    <w:rsid w:val="00DB2315"/>
    <w:rsid w:val="00F43E4F"/>
    <w:rsid w:val="00F814DC"/>
    <w:rsid w:val="00FE248C"/>
    <w:rsid w:val="03EC63AF"/>
    <w:rsid w:val="04B738D9"/>
    <w:rsid w:val="0530602F"/>
    <w:rsid w:val="05C800C7"/>
    <w:rsid w:val="07233C8F"/>
    <w:rsid w:val="082742D6"/>
    <w:rsid w:val="08785414"/>
    <w:rsid w:val="08FE5BD0"/>
    <w:rsid w:val="09913A6D"/>
    <w:rsid w:val="0A7F53A1"/>
    <w:rsid w:val="0A8C7729"/>
    <w:rsid w:val="0AC3252C"/>
    <w:rsid w:val="0B0A68D1"/>
    <w:rsid w:val="0C1866E2"/>
    <w:rsid w:val="0D2D13D5"/>
    <w:rsid w:val="10D92AD4"/>
    <w:rsid w:val="11403701"/>
    <w:rsid w:val="12124D0A"/>
    <w:rsid w:val="179768DC"/>
    <w:rsid w:val="189B5842"/>
    <w:rsid w:val="19150165"/>
    <w:rsid w:val="19187536"/>
    <w:rsid w:val="19D33DCD"/>
    <w:rsid w:val="1CA100A7"/>
    <w:rsid w:val="1D4940FA"/>
    <w:rsid w:val="1E113CE9"/>
    <w:rsid w:val="1FE8277E"/>
    <w:rsid w:val="1FF2192F"/>
    <w:rsid w:val="200C08B2"/>
    <w:rsid w:val="223C6749"/>
    <w:rsid w:val="248C4ECA"/>
    <w:rsid w:val="24B011BE"/>
    <w:rsid w:val="24D561B8"/>
    <w:rsid w:val="25A14985"/>
    <w:rsid w:val="25B42D57"/>
    <w:rsid w:val="25BF6D33"/>
    <w:rsid w:val="2646054F"/>
    <w:rsid w:val="266C68A7"/>
    <w:rsid w:val="27D83E0B"/>
    <w:rsid w:val="2AB35D83"/>
    <w:rsid w:val="2B3A42B7"/>
    <w:rsid w:val="2BD936AE"/>
    <w:rsid w:val="323A12B2"/>
    <w:rsid w:val="32905DCE"/>
    <w:rsid w:val="333369FA"/>
    <w:rsid w:val="3423789A"/>
    <w:rsid w:val="3447318F"/>
    <w:rsid w:val="36A72771"/>
    <w:rsid w:val="38370A7B"/>
    <w:rsid w:val="3BE43EE2"/>
    <w:rsid w:val="3F4750D2"/>
    <w:rsid w:val="44AA40F1"/>
    <w:rsid w:val="46BA37BB"/>
    <w:rsid w:val="47A339F1"/>
    <w:rsid w:val="47F35386"/>
    <w:rsid w:val="49E16EF5"/>
    <w:rsid w:val="4B5A518B"/>
    <w:rsid w:val="4D1471FF"/>
    <w:rsid w:val="4FD81908"/>
    <w:rsid w:val="52DB6D07"/>
    <w:rsid w:val="53AF4AB3"/>
    <w:rsid w:val="553968E5"/>
    <w:rsid w:val="56AA5B3E"/>
    <w:rsid w:val="57964D42"/>
    <w:rsid w:val="58704831"/>
    <w:rsid w:val="5A8709FD"/>
    <w:rsid w:val="5B446A9A"/>
    <w:rsid w:val="5E7204E7"/>
    <w:rsid w:val="62DA78CB"/>
    <w:rsid w:val="657900F2"/>
    <w:rsid w:val="65D30CF5"/>
    <w:rsid w:val="67A90F88"/>
    <w:rsid w:val="6DBB45F5"/>
    <w:rsid w:val="724110B1"/>
    <w:rsid w:val="73EC6AC6"/>
    <w:rsid w:val="745362F7"/>
    <w:rsid w:val="7600260D"/>
    <w:rsid w:val="7B971BF9"/>
    <w:rsid w:val="7BC175D7"/>
    <w:rsid w:val="7F2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8627C"/>
  <w15:docId w15:val="{2C84818C-4412-48BA-BB4A-2D1073AD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C6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22B61"/>
    <w:rPr>
      <w:sz w:val="18"/>
      <w:szCs w:val="18"/>
    </w:rPr>
  </w:style>
  <w:style w:type="character" w:customStyle="1" w:styleId="a9">
    <w:name w:val="批注框文本 字符"/>
    <w:basedOn w:val="a0"/>
    <w:link w:val="a8"/>
    <w:rsid w:val="00A22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黄大璐</dc:creator>
  <cp:lastModifiedBy>Administrator</cp:lastModifiedBy>
  <cp:revision>34</cp:revision>
  <cp:lastPrinted>2021-10-11T02:10:00Z</cp:lastPrinted>
  <dcterms:created xsi:type="dcterms:W3CDTF">2021-09-22T01:14:00Z</dcterms:created>
  <dcterms:modified xsi:type="dcterms:W3CDTF">2023-10-26T08:49:00Z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C18D29F4E2A545AC8A016F521EF4DAB4</vt:lpwstr>
  </property>
</Properties>
</file>